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BE" w:rsidRPr="00266C05" w:rsidRDefault="00405CBE" w:rsidP="00405CBE">
      <w:pPr>
        <w:pageBreakBefore/>
        <w:suppressAutoHyphens/>
        <w:jc w:val="center"/>
        <w:rPr>
          <w:b/>
          <w:szCs w:val="24"/>
        </w:rPr>
      </w:pPr>
      <w:bookmarkStart w:id="0" w:name="_GoBack"/>
      <w:bookmarkEnd w:id="0"/>
      <w:r w:rsidRPr="00266C05">
        <w:rPr>
          <w:b/>
          <w:szCs w:val="24"/>
        </w:rPr>
        <w:t xml:space="preserve">Информационное письмо для участников </w:t>
      </w:r>
      <w:r w:rsidRPr="00266C05">
        <w:rPr>
          <w:b/>
          <w:szCs w:val="24"/>
          <w:lang w:val="en-US"/>
        </w:rPr>
        <w:t>VI</w:t>
      </w:r>
      <w:r>
        <w:rPr>
          <w:b/>
          <w:szCs w:val="24"/>
          <w:lang w:val="en-US"/>
        </w:rPr>
        <w:t>I</w:t>
      </w:r>
      <w:r w:rsidRPr="00266C05">
        <w:rPr>
          <w:b/>
          <w:szCs w:val="24"/>
        </w:rPr>
        <w:t xml:space="preserve"> региональной олимпиады </w:t>
      </w:r>
    </w:p>
    <w:p w:rsidR="00405CBE" w:rsidRPr="00266C05" w:rsidRDefault="00405CBE" w:rsidP="00405CBE">
      <w:pPr>
        <w:suppressAutoHyphens/>
        <w:jc w:val="center"/>
        <w:rPr>
          <w:b/>
          <w:szCs w:val="24"/>
        </w:rPr>
      </w:pPr>
      <w:r w:rsidRPr="00266C05">
        <w:rPr>
          <w:b/>
          <w:szCs w:val="24"/>
        </w:rPr>
        <w:t>по краеведению школьников Санкт-Петербурга</w:t>
      </w:r>
    </w:p>
    <w:p w:rsidR="00405CBE" w:rsidRPr="00266C05" w:rsidRDefault="00405CBE" w:rsidP="00405CBE">
      <w:pPr>
        <w:suppressAutoHyphens/>
        <w:ind w:firstLine="567"/>
        <w:jc w:val="center"/>
        <w:rPr>
          <w:b/>
          <w:szCs w:val="24"/>
        </w:rPr>
      </w:pPr>
    </w:p>
    <w:p w:rsidR="00405CBE" w:rsidRPr="00266C05" w:rsidRDefault="00405CBE" w:rsidP="00405CBE">
      <w:pPr>
        <w:suppressAutoHyphens/>
        <w:ind w:firstLine="567"/>
        <w:rPr>
          <w:szCs w:val="24"/>
        </w:rPr>
      </w:pPr>
      <w:r w:rsidRPr="00266C05">
        <w:rPr>
          <w:b/>
          <w:szCs w:val="24"/>
        </w:rPr>
        <w:t>1. Порядок проведения олимпиады.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Олимпиада проводится параллельно для двух возрастов учащихся: 8</w:t>
      </w:r>
      <w:r w:rsidRPr="00266C05">
        <w:rPr>
          <w:szCs w:val="24"/>
        </w:rPr>
        <w:noBreakHyphen/>
        <w:t>9 классов и 9</w:t>
      </w:r>
      <w:r w:rsidRPr="00266C05">
        <w:rPr>
          <w:szCs w:val="24"/>
        </w:rPr>
        <w:noBreakHyphen/>
        <w:t xml:space="preserve">11 классов. Учащиеся 9 классов вправе участвовать только в одном из двух потоков олимпиады. </w:t>
      </w:r>
    </w:p>
    <w:p w:rsidR="00405CBE" w:rsidRPr="00266C05" w:rsidRDefault="00405CBE" w:rsidP="00405CBE">
      <w:pPr>
        <w:suppressAutoHyphens/>
        <w:ind w:firstLine="567"/>
        <w:jc w:val="both"/>
        <w:rPr>
          <w:b/>
          <w:szCs w:val="24"/>
        </w:rPr>
      </w:pPr>
      <w:r w:rsidRPr="00266C05">
        <w:rPr>
          <w:szCs w:val="24"/>
        </w:rPr>
        <w:t>Для участия во всех турах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:rsidR="00405CBE" w:rsidRPr="00266C05" w:rsidRDefault="00405CBE" w:rsidP="00405CBE">
      <w:pPr>
        <w:tabs>
          <w:tab w:val="left" w:pos="708"/>
          <w:tab w:val="left" w:pos="720"/>
        </w:tabs>
        <w:suppressAutoHyphens/>
        <w:ind w:firstLine="567"/>
        <w:jc w:val="both"/>
        <w:rPr>
          <w:b/>
          <w:bCs/>
          <w:szCs w:val="24"/>
        </w:rPr>
      </w:pPr>
      <w:r w:rsidRPr="00266C05">
        <w:rPr>
          <w:b/>
          <w:szCs w:val="24"/>
        </w:rPr>
        <w:t>2. Региональная олимпиада по краеведению школьников Санкт-Петербурга (8</w:t>
      </w:r>
      <w:r w:rsidRPr="00266C05">
        <w:rPr>
          <w:b/>
          <w:szCs w:val="24"/>
        </w:rPr>
        <w:noBreakHyphen/>
        <w:t xml:space="preserve">9 классы). </w:t>
      </w:r>
      <w:r w:rsidRPr="00266C05">
        <w:rPr>
          <w:szCs w:val="24"/>
        </w:rPr>
        <w:t xml:space="preserve">Для 8–9 классов региональная олимпиада является восприемницей конкурса «Олимпиадный марафон», который проводился с 2007 года СПб АППО при поддержке фонда Д. С. Лихачева, Союза краеведов Санкт-Петербурга, РГПУ им. А. И. Герцена, </w:t>
      </w:r>
      <w:proofErr w:type="gramStart"/>
      <w:r w:rsidRPr="00266C05">
        <w:rPr>
          <w:szCs w:val="24"/>
        </w:rPr>
        <w:t>СПб ГУ</w:t>
      </w:r>
      <w:proofErr w:type="gramEnd"/>
      <w:r w:rsidRPr="00266C05">
        <w:rPr>
          <w:szCs w:val="24"/>
        </w:rPr>
        <w:t>, Российской Правовой академии Министерства юстиции (Северо-Западный филиал).</w:t>
      </w:r>
    </w:p>
    <w:p w:rsidR="00405CBE" w:rsidRDefault="00405CBE" w:rsidP="00405CBE">
      <w:pPr>
        <w:suppressAutoHyphens/>
        <w:ind w:firstLine="567"/>
        <w:jc w:val="both"/>
        <w:rPr>
          <w:b/>
          <w:bCs/>
          <w:szCs w:val="24"/>
        </w:rPr>
      </w:pPr>
      <w:r w:rsidRPr="00266C05">
        <w:rPr>
          <w:b/>
          <w:bCs/>
          <w:szCs w:val="24"/>
        </w:rPr>
        <w:t xml:space="preserve">2.1. Сроки проведения региональной олимпиады по краеведению для учащихся </w:t>
      </w:r>
    </w:p>
    <w:p w:rsidR="00405CBE" w:rsidRPr="00266C05" w:rsidRDefault="00405CBE" w:rsidP="00405CBE">
      <w:pPr>
        <w:suppressAutoHyphens/>
        <w:ind w:firstLine="567"/>
        <w:jc w:val="both"/>
        <w:rPr>
          <w:i/>
          <w:szCs w:val="24"/>
        </w:rPr>
      </w:pPr>
      <w:r w:rsidRPr="00266C05">
        <w:rPr>
          <w:b/>
          <w:bCs/>
          <w:szCs w:val="24"/>
        </w:rPr>
        <w:t>8–9 классов: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i/>
          <w:szCs w:val="24"/>
        </w:rPr>
      </w:pPr>
      <w:r w:rsidRPr="00266C05">
        <w:rPr>
          <w:i/>
          <w:szCs w:val="24"/>
        </w:rPr>
        <w:t>Школьный этап</w:t>
      </w:r>
      <w:r w:rsidRPr="00266C05">
        <w:rPr>
          <w:szCs w:val="24"/>
        </w:rPr>
        <w:t xml:space="preserve"> - декабрь–январь (проводится на базе образовательных учреждений Санкт-Петербурга);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szCs w:val="24"/>
        </w:rPr>
      </w:pPr>
      <w:r w:rsidRPr="00266C05">
        <w:rPr>
          <w:i/>
          <w:szCs w:val="24"/>
        </w:rPr>
        <w:t>Районный этап</w:t>
      </w:r>
      <w:r w:rsidRPr="00266C05">
        <w:rPr>
          <w:szCs w:val="24"/>
        </w:rPr>
        <w:t xml:space="preserve"> - февраль–март (на базе ИМЦ районов или районных учреждений дополнительного образования детей);</w:t>
      </w:r>
    </w:p>
    <w:p w:rsidR="00405CBE" w:rsidRPr="00266C05" w:rsidRDefault="00405CBE" w:rsidP="00405CBE">
      <w:pPr>
        <w:tabs>
          <w:tab w:val="left" w:pos="708"/>
          <w:tab w:val="left" w:pos="93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Организатором районного тура олимпиады является оргкомитет, возглавляемый методистом Информационно-методического центра/председателем МО учителей истории и культуры Санкт-Петербурга или методистом по краеведению районного учреждения дополнительного образования школьников. Оргкомитет, методическая комиссия и жюри районного этапа должны быть утверждены директором ИМЦ или учреждения дополнительного образования школьников. Районный этап проводится по аналогии с региональным этапом и включает конкурсные испытания, направленные на выявление уровня краеведческих знаний школьников (в пределах базовых программ учебного предмета «История и культура Санкт-Петербурга»); сформированности умения работать с различными письменными краеведческими источниками (справочники, энциклопедии, путеводители и пр.); сформированности умения исследовать памятники истории и культуры Санкт-Петербурга (здания, мемориальные комплексы, памятные знаки, предметы музейных коллекций), «считывать» информацию, которую несут материальные объекты культурного наследия города. 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left="567"/>
        <w:jc w:val="both"/>
        <w:rPr>
          <w:szCs w:val="24"/>
        </w:rPr>
      </w:pPr>
      <w:r w:rsidRPr="00266C05">
        <w:rPr>
          <w:i/>
          <w:szCs w:val="24"/>
        </w:rPr>
        <w:t>Региональный этап</w:t>
      </w:r>
      <w:r w:rsidRPr="00266C05">
        <w:rPr>
          <w:szCs w:val="24"/>
        </w:rPr>
        <w:t xml:space="preserve"> — апрель.</w:t>
      </w:r>
    </w:p>
    <w:p w:rsidR="00405CBE" w:rsidRPr="00266C05" w:rsidRDefault="00405CBE" w:rsidP="00405CBE">
      <w:pPr>
        <w:tabs>
          <w:tab w:val="left" w:pos="708"/>
          <w:tab w:val="left" w:pos="930"/>
        </w:tabs>
        <w:suppressAutoHyphens/>
        <w:ind w:firstLine="567"/>
        <w:jc w:val="both"/>
        <w:rPr>
          <w:b/>
          <w:bCs/>
          <w:szCs w:val="24"/>
        </w:rPr>
      </w:pPr>
      <w:r w:rsidRPr="00266C05">
        <w:rPr>
          <w:szCs w:val="24"/>
        </w:rPr>
        <w:t xml:space="preserve">В данном этапе принимают участие победители и призёры районного этапа в количестве 6 человек (3 ученика 8-го класса; 3 ученика 9-го класса; от одного образовательного учреждения не более 2 учащихся). </w:t>
      </w:r>
    </w:p>
    <w:p w:rsidR="00405CBE" w:rsidRPr="00266C05" w:rsidRDefault="00405CBE" w:rsidP="00405CBE">
      <w:pPr>
        <w:tabs>
          <w:tab w:val="left" w:pos="708"/>
          <w:tab w:val="left" w:pos="720"/>
        </w:tabs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>2.2. Региональный этап состоит из 3 туров: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1 тур — тестирование по краеведению (тесты для 8-х классов охватывают историю нашего края с древнейших времен до конца XIX века, для 9-х классов — до середины XX века). Проводится </w:t>
      </w:r>
      <w:r w:rsidRPr="00266C05">
        <w:rPr>
          <w:b/>
          <w:szCs w:val="24"/>
        </w:rPr>
        <w:t>1</w:t>
      </w:r>
      <w:r>
        <w:rPr>
          <w:b/>
          <w:szCs w:val="24"/>
        </w:rPr>
        <w:t>4</w:t>
      </w:r>
      <w:r w:rsidRPr="00266C05">
        <w:rPr>
          <w:b/>
          <w:szCs w:val="24"/>
        </w:rPr>
        <w:t xml:space="preserve"> апреля 201</w:t>
      </w:r>
      <w:r>
        <w:rPr>
          <w:b/>
          <w:szCs w:val="24"/>
        </w:rPr>
        <w:t>8</w:t>
      </w:r>
      <w:r w:rsidRPr="00266C05">
        <w:rPr>
          <w:szCs w:val="24"/>
        </w:rPr>
        <w:t xml:space="preserve"> г. на базе ГБОУ Гимназия № 107 Выборгского района с 10.00 до 18.30 (в несколько потоков). Продолжительность тестирования – 45 мин. Пользоваться какими-либо источниками информации (книги, Интернет, сотовая связь) во время тестирования запрещается. 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2 тур — мини-исследование, нацеленное на выявление уровня сформированности у школьников умения работать с различными краеведческими источниками. Тур проводится </w:t>
      </w:r>
      <w:r w:rsidRPr="00266C05">
        <w:rPr>
          <w:b/>
          <w:szCs w:val="24"/>
        </w:rPr>
        <w:t>1</w:t>
      </w:r>
      <w:r>
        <w:rPr>
          <w:b/>
          <w:szCs w:val="24"/>
        </w:rPr>
        <w:t>4</w:t>
      </w:r>
      <w:r w:rsidRPr="00266C05">
        <w:rPr>
          <w:b/>
          <w:szCs w:val="24"/>
        </w:rPr>
        <w:t xml:space="preserve"> апреля 201</w:t>
      </w:r>
      <w:r>
        <w:rPr>
          <w:b/>
          <w:szCs w:val="24"/>
        </w:rPr>
        <w:t>8</w:t>
      </w:r>
      <w:r w:rsidRPr="00266C05">
        <w:rPr>
          <w:b/>
          <w:szCs w:val="24"/>
        </w:rPr>
        <w:t xml:space="preserve"> г.</w:t>
      </w:r>
      <w:r w:rsidRPr="00266C05">
        <w:rPr>
          <w:szCs w:val="24"/>
        </w:rPr>
        <w:t xml:space="preserve">, в ГБОУ Гимназия № 107 Выборгского района. Участники получают исследовательское задание, которое выполняется в течение 60 мин. Во время выполнения работы участники могут пользоваться историко-краеведческой литературой, </w:t>
      </w:r>
      <w:r w:rsidRPr="00266C05">
        <w:rPr>
          <w:szCs w:val="24"/>
        </w:rPr>
        <w:lastRenderedPageBreak/>
        <w:t>предоставленной организаторами олимпиады (</w:t>
      </w:r>
      <w:r>
        <w:rPr>
          <w:szCs w:val="24"/>
        </w:rPr>
        <w:t xml:space="preserve">газеты, </w:t>
      </w:r>
      <w:r w:rsidRPr="00266C05">
        <w:rPr>
          <w:szCs w:val="24"/>
        </w:rPr>
        <w:t>справочники, энциклопедии, путеводители, карты Санкт-Петербурга).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3 тур — музейное и городское ориентирование. Проводится </w:t>
      </w:r>
      <w:r w:rsidRPr="00266C05">
        <w:rPr>
          <w:b/>
          <w:szCs w:val="24"/>
        </w:rPr>
        <w:t>2</w:t>
      </w:r>
      <w:r>
        <w:rPr>
          <w:b/>
          <w:szCs w:val="24"/>
        </w:rPr>
        <w:t>1</w:t>
      </w:r>
      <w:r w:rsidRPr="00266C05">
        <w:rPr>
          <w:b/>
          <w:szCs w:val="24"/>
        </w:rPr>
        <w:t xml:space="preserve"> апреля 201</w:t>
      </w:r>
      <w:r>
        <w:rPr>
          <w:b/>
          <w:szCs w:val="24"/>
        </w:rPr>
        <w:t>8</w:t>
      </w:r>
      <w:r w:rsidRPr="00266C05">
        <w:rPr>
          <w:b/>
          <w:szCs w:val="24"/>
        </w:rPr>
        <w:t xml:space="preserve"> г.</w:t>
      </w:r>
      <w:r w:rsidRPr="00266C05">
        <w:rPr>
          <w:szCs w:val="24"/>
        </w:rPr>
        <w:t xml:space="preserve"> Старт конкурсного испытания – 10.00. Место встречи участников определяется в конце 2 тура олимпиады. Участники олимпиады передвигаются по городу группами (по районам) согласно выданным маршрутным листам. Во время путешествия разрешается пользоваться картой города, которая предоставляется организаторами олимпиады. Пользоваться какими-либо письменными источниками информации (книги, Интернет, сотовая связь) во время музейного и городского ориентирования запрещается: исследование может основываться лишь на самостоятельных наблюдениях участников и на результатах проведенных ими социологических опросов. Конкурсное испытание предполагает исследование одного музейного объекта и нескольких городских объектов (здание, скульптура, локальное городское пространство). Задания музейного и городского ориентирования носят индивидуальный характер (выявляются коммуникативные умения школьников, а также умения взаимодействовать в группе). 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/>
          <w:szCs w:val="24"/>
        </w:rPr>
      </w:pPr>
      <w:r w:rsidRPr="00266C05">
        <w:rPr>
          <w:szCs w:val="24"/>
        </w:rPr>
        <w:t>Проведение и методическое обеспечение первого и второго этапов оказывают методические службы районных учреждений дополнительного образования детей, ГБНОУ «СПБ ГДТЮ»</w:t>
      </w:r>
      <w:r>
        <w:rPr>
          <w:szCs w:val="24"/>
        </w:rPr>
        <w:t xml:space="preserve"> и </w:t>
      </w:r>
      <w:r w:rsidRPr="00266C05">
        <w:rPr>
          <w:szCs w:val="24"/>
        </w:rPr>
        <w:t xml:space="preserve"> РГПУ им. А.И. Герцена.</w:t>
      </w:r>
    </w:p>
    <w:p w:rsidR="00405CBE" w:rsidRPr="00266C05" w:rsidRDefault="00405CBE" w:rsidP="00405CBE">
      <w:pPr>
        <w:tabs>
          <w:tab w:val="left" w:pos="708"/>
        </w:tabs>
        <w:suppressAutoHyphens/>
        <w:ind w:firstLine="567"/>
        <w:jc w:val="both"/>
        <w:rPr>
          <w:color w:val="00000A"/>
          <w:kern w:val="1"/>
          <w:szCs w:val="24"/>
        </w:rPr>
      </w:pP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b/>
          <w:szCs w:val="24"/>
        </w:rPr>
        <w:t>2.3. Критерии оценок заданий, выполненных участниками.</w:t>
      </w:r>
    </w:p>
    <w:p w:rsidR="00405CBE" w:rsidRPr="00266C05" w:rsidRDefault="00405CBE" w:rsidP="00405CBE">
      <w:pPr>
        <w:suppressAutoHyphens/>
        <w:ind w:firstLine="567"/>
        <w:jc w:val="both"/>
        <w:rPr>
          <w:i/>
          <w:szCs w:val="24"/>
        </w:rPr>
      </w:pPr>
      <w:r w:rsidRPr="00266C05">
        <w:rPr>
          <w:szCs w:val="24"/>
        </w:rPr>
        <w:t>Критерии оценок заданий, выполненных участниками олимпиады (8–9 классы)</w:t>
      </w:r>
    </w:p>
    <w:p w:rsidR="00405CBE" w:rsidRPr="00266C05" w:rsidRDefault="00405CBE" w:rsidP="00405CBE">
      <w:pPr>
        <w:tabs>
          <w:tab w:val="left" w:pos="708"/>
          <w:tab w:val="left" w:pos="720"/>
        </w:tabs>
        <w:suppressAutoHyphens/>
        <w:ind w:firstLine="567"/>
        <w:jc w:val="both"/>
        <w:rPr>
          <w:szCs w:val="24"/>
        </w:rPr>
      </w:pPr>
      <w:r w:rsidRPr="00266C05">
        <w:rPr>
          <w:i/>
          <w:szCs w:val="24"/>
        </w:rPr>
        <w:t>1 тур – тестирование</w:t>
      </w:r>
      <w:r w:rsidRPr="00266C05">
        <w:rPr>
          <w:szCs w:val="24"/>
        </w:rPr>
        <w:t xml:space="preserve"> – выявление уровня краеведческих знаний школьников.</w:t>
      </w:r>
    </w:p>
    <w:p w:rsidR="00405CBE" w:rsidRPr="00266C05" w:rsidRDefault="00405CBE" w:rsidP="00405CBE">
      <w:pPr>
        <w:suppressAutoHyphens/>
        <w:ind w:firstLine="567"/>
        <w:jc w:val="both"/>
        <w:rPr>
          <w:rFonts w:eastAsia="Calibri"/>
          <w:szCs w:val="24"/>
        </w:rPr>
      </w:pPr>
      <w:r w:rsidRPr="00266C05">
        <w:rPr>
          <w:szCs w:val="24"/>
        </w:rPr>
        <w:t>Оценивается правильный ответ:</w:t>
      </w:r>
    </w:p>
    <w:p w:rsidR="00405CBE" w:rsidRPr="00266C05" w:rsidRDefault="00405CBE" w:rsidP="00405CBE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eastAsia="Calibri"/>
          <w:szCs w:val="24"/>
        </w:rPr>
      </w:pPr>
      <w:r w:rsidRPr="00266C05">
        <w:rPr>
          <w:rFonts w:eastAsia="Calibri"/>
          <w:szCs w:val="24"/>
        </w:rPr>
        <w:t>тестовых заданий группы «А» – от 0 до 1 балла;</w:t>
      </w:r>
    </w:p>
    <w:p w:rsidR="00405CBE" w:rsidRPr="00266C05" w:rsidRDefault="00405CBE" w:rsidP="00405CBE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eastAsia="Calibri"/>
          <w:i/>
          <w:szCs w:val="24"/>
        </w:rPr>
      </w:pPr>
      <w:r w:rsidRPr="00266C05">
        <w:rPr>
          <w:rFonts w:eastAsia="Calibri"/>
          <w:szCs w:val="24"/>
        </w:rPr>
        <w:t xml:space="preserve">тестовых заданий группы «В» – от «0» до 2 баллов. </w:t>
      </w:r>
    </w:p>
    <w:p w:rsidR="00405CBE" w:rsidRPr="00266C05" w:rsidRDefault="00405CBE" w:rsidP="00405CBE">
      <w:pPr>
        <w:widowControl w:val="0"/>
        <w:suppressAutoHyphens/>
        <w:ind w:firstLine="567"/>
        <w:jc w:val="both"/>
        <w:rPr>
          <w:rFonts w:eastAsia="DejaVu Sans"/>
          <w:szCs w:val="24"/>
        </w:rPr>
      </w:pPr>
      <w:r w:rsidRPr="00266C05">
        <w:rPr>
          <w:rFonts w:eastAsia="Calibri"/>
          <w:i/>
          <w:szCs w:val="24"/>
        </w:rPr>
        <w:t xml:space="preserve">2 </w:t>
      </w:r>
      <w:r w:rsidRPr="00266C05">
        <w:rPr>
          <w:rFonts w:eastAsia="DejaVu Sans"/>
          <w:i/>
          <w:szCs w:val="24"/>
        </w:rPr>
        <w:t xml:space="preserve">тур – мини-исследование на заданную тему </w:t>
      </w:r>
      <w:r w:rsidRPr="00266C05">
        <w:rPr>
          <w:rFonts w:eastAsia="DejaVu Sans"/>
          <w:szCs w:val="24"/>
        </w:rPr>
        <w:t xml:space="preserve">– определение уровня сформированности у участников умения работать с различными краеведческими источниками, умения грамотно и логично оформлять итоги проведенного исследования, </w:t>
      </w:r>
      <w:proofErr w:type="gramStart"/>
      <w:r w:rsidRPr="00266C05">
        <w:rPr>
          <w:rFonts w:eastAsia="DejaVu Sans"/>
          <w:szCs w:val="24"/>
        </w:rPr>
        <w:t>высказывать свое отношение</w:t>
      </w:r>
      <w:proofErr w:type="gramEnd"/>
      <w:r w:rsidRPr="00266C05">
        <w:rPr>
          <w:rFonts w:eastAsia="DejaVu Sans"/>
          <w:szCs w:val="24"/>
        </w:rPr>
        <w:t xml:space="preserve"> к объектам культурного наследия</w:t>
      </w:r>
    </w:p>
    <w:p w:rsidR="00405CBE" w:rsidRPr="00266C05" w:rsidRDefault="00405CBE" w:rsidP="00405CBE">
      <w:pPr>
        <w:tabs>
          <w:tab w:val="left" w:pos="708"/>
          <w:tab w:val="left" w:pos="72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Оценивается: </w:t>
      </w:r>
    </w:p>
    <w:p w:rsidR="00405CBE" w:rsidRPr="00266C05" w:rsidRDefault="00405CBE" w:rsidP="00405CBE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 xml:space="preserve">точность и верность представляемой информации – до 4 баллов; </w:t>
      </w:r>
    </w:p>
    <w:p w:rsidR="00405CBE" w:rsidRPr="00266C05" w:rsidRDefault="00405CBE" w:rsidP="00405CBE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 xml:space="preserve">полнота содержания – до 4 баллов; </w:t>
      </w:r>
    </w:p>
    <w:p w:rsidR="00405CBE" w:rsidRPr="00266C05" w:rsidRDefault="00405CBE" w:rsidP="00405CBE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>наличие ссылок на используемую литературу, списка литературы – до 2 баллов;</w:t>
      </w:r>
    </w:p>
    <w:p w:rsidR="00405CBE" w:rsidRPr="00266C05" w:rsidRDefault="00405CBE" w:rsidP="00405CBE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 xml:space="preserve">наличие авторской позиции, авторского взгляда – до 4 баллов; </w:t>
      </w:r>
    </w:p>
    <w:p w:rsidR="00405CBE" w:rsidRPr="00266C05" w:rsidRDefault="00405CBE" w:rsidP="00405CBE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 xml:space="preserve">наличие аргументации авторской позиции – до 4 баллов; </w:t>
      </w:r>
    </w:p>
    <w:p w:rsidR="00405CBE" w:rsidRPr="00266C05" w:rsidRDefault="00405CBE" w:rsidP="00405CBE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 xml:space="preserve">стиль изложения – до 2 баллов; </w:t>
      </w:r>
    </w:p>
    <w:p w:rsidR="00405CBE" w:rsidRPr="00266C05" w:rsidRDefault="00405CBE" w:rsidP="00405CBE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jc w:val="both"/>
        <w:rPr>
          <w:rFonts w:eastAsia="DejaVu Sans"/>
          <w:i/>
          <w:szCs w:val="24"/>
        </w:rPr>
      </w:pPr>
      <w:r w:rsidRPr="00266C05">
        <w:rPr>
          <w:rFonts w:eastAsia="DejaVu Sans"/>
          <w:szCs w:val="24"/>
        </w:rPr>
        <w:t xml:space="preserve">соблюдение норм русского языка, грамотность изложения – до 2 баллов. </w:t>
      </w:r>
    </w:p>
    <w:p w:rsidR="00405CBE" w:rsidRPr="00266C05" w:rsidRDefault="00405CBE" w:rsidP="00405CBE">
      <w:pPr>
        <w:widowControl w:val="0"/>
        <w:tabs>
          <w:tab w:val="left" w:pos="1395"/>
        </w:tabs>
        <w:suppressAutoHyphens/>
        <w:ind w:firstLine="567"/>
        <w:jc w:val="both"/>
        <w:rPr>
          <w:rFonts w:eastAsia="DejaVu Sans"/>
          <w:szCs w:val="24"/>
        </w:rPr>
      </w:pPr>
      <w:r w:rsidRPr="00266C05">
        <w:rPr>
          <w:rFonts w:eastAsia="DejaVu Sans"/>
          <w:i/>
          <w:szCs w:val="24"/>
        </w:rPr>
        <w:t>3 тур – ориентирование в музейном и городском пространстве</w:t>
      </w:r>
      <w:r w:rsidRPr="00266C05">
        <w:rPr>
          <w:rFonts w:eastAsia="DejaVu Sans"/>
          <w:szCs w:val="24"/>
        </w:rPr>
        <w:t xml:space="preserve"> – </w:t>
      </w:r>
      <w:r w:rsidRPr="00266C05">
        <w:rPr>
          <w:rFonts w:eastAsia="Calibri"/>
          <w:szCs w:val="24"/>
        </w:rPr>
        <w:t xml:space="preserve">выявление уровня сформированности ориентировочных умений школьников, умения «считывать» информацию, заложенную в объектах культурного наследия. </w:t>
      </w:r>
    </w:p>
    <w:p w:rsidR="00405CBE" w:rsidRPr="00266C05" w:rsidRDefault="00405CBE" w:rsidP="00405CBE">
      <w:pPr>
        <w:tabs>
          <w:tab w:val="left" w:pos="708"/>
          <w:tab w:val="left" w:pos="72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 Оцениваются умения:</w:t>
      </w:r>
    </w:p>
    <w:p w:rsidR="00405CBE" w:rsidRPr="00266C05" w:rsidRDefault="00405CBE" w:rsidP="00405CBE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ind w:left="284" w:hanging="284"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>ориентироваться в городском или музейном пространстве, находить нужный объект – 1 балл;</w:t>
      </w:r>
    </w:p>
    <w:p w:rsidR="00405CBE" w:rsidRPr="00266C05" w:rsidRDefault="00405CBE" w:rsidP="00405CBE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ind w:left="284" w:hanging="284"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 xml:space="preserve">«считывать» с объекта видимую информацию (мемориальные доски, информационные доски и др.) – до 2 балов; </w:t>
      </w:r>
    </w:p>
    <w:p w:rsidR="00405CBE" w:rsidRPr="00266C05" w:rsidRDefault="00405CBE" w:rsidP="00405CBE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ind w:left="284" w:hanging="284"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>находить «скрытую» информацию об объекте (исследуя детали памятника, расспрашивая горожан и пр.) – до 4 баллов;</w:t>
      </w:r>
    </w:p>
    <w:p w:rsidR="00405CBE" w:rsidRPr="00266C05" w:rsidRDefault="00405CBE" w:rsidP="00405CBE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ind w:left="284" w:hanging="284"/>
        <w:jc w:val="both"/>
        <w:rPr>
          <w:rFonts w:eastAsia="DejaVu Sans"/>
          <w:szCs w:val="24"/>
        </w:rPr>
      </w:pPr>
      <w:r w:rsidRPr="00266C05">
        <w:rPr>
          <w:rFonts w:eastAsia="DejaVu Sans"/>
          <w:szCs w:val="24"/>
        </w:rPr>
        <w:t xml:space="preserve">высказывать аргументированные версии, предположения, используя полученную информацию, а также знания, полученные ранее – до 5 баллов. </w:t>
      </w:r>
    </w:p>
    <w:p w:rsidR="00405CBE" w:rsidRPr="00266C05" w:rsidRDefault="00405CBE" w:rsidP="00405CBE">
      <w:pPr>
        <w:widowControl w:val="0"/>
        <w:tabs>
          <w:tab w:val="left" w:pos="4320"/>
        </w:tabs>
        <w:suppressAutoHyphens/>
        <w:ind w:firstLine="567"/>
        <w:jc w:val="both"/>
        <w:rPr>
          <w:rFonts w:eastAsia="DejaVu Sans"/>
          <w:b/>
          <w:bCs/>
          <w:szCs w:val="24"/>
        </w:rPr>
      </w:pPr>
      <w:r w:rsidRPr="00266C05">
        <w:rPr>
          <w:rFonts w:eastAsia="DejaVu Sans"/>
          <w:szCs w:val="24"/>
        </w:rPr>
        <w:t>Максимальный балл зависит от количества исследованных объектов.</w:t>
      </w:r>
    </w:p>
    <w:p w:rsidR="00405CBE" w:rsidRPr="00266C05" w:rsidRDefault="00405CBE" w:rsidP="00405CBE">
      <w:pPr>
        <w:tabs>
          <w:tab w:val="left" w:pos="708"/>
        </w:tabs>
        <w:suppressAutoHyphens/>
        <w:ind w:firstLine="567"/>
        <w:jc w:val="both"/>
        <w:rPr>
          <w:color w:val="00000A"/>
          <w:kern w:val="1"/>
          <w:szCs w:val="24"/>
        </w:rPr>
      </w:pP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/>
          <w:bCs/>
          <w:szCs w:val="24"/>
        </w:rPr>
      </w:pPr>
      <w:r w:rsidRPr="00266C05">
        <w:rPr>
          <w:b/>
          <w:bCs/>
          <w:szCs w:val="24"/>
        </w:rPr>
        <w:lastRenderedPageBreak/>
        <w:t>2.4. Подведение итогов для 8–9 классов проводится 1</w:t>
      </w:r>
      <w:r>
        <w:rPr>
          <w:b/>
          <w:bCs/>
          <w:szCs w:val="24"/>
        </w:rPr>
        <w:t>1</w:t>
      </w:r>
      <w:r w:rsidRPr="00266C05">
        <w:rPr>
          <w:b/>
          <w:bCs/>
          <w:szCs w:val="24"/>
        </w:rPr>
        <w:t xml:space="preserve"> мая 201</w:t>
      </w:r>
      <w:r>
        <w:rPr>
          <w:b/>
          <w:bCs/>
          <w:szCs w:val="24"/>
        </w:rPr>
        <w:t>8</w:t>
      </w:r>
      <w:r w:rsidRPr="00266C05">
        <w:rPr>
          <w:b/>
          <w:bCs/>
          <w:szCs w:val="24"/>
        </w:rPr>
        <w:t xml:space="preserve"> г. в 1</w:t>
      </w:r>
      <w:r>
        <w:rPr>
          <w:b/>
          <w:bCs/>
          <w:szCs w:val="24"/>
        </w:rPr>
        <w:t>6</w:t>
      </w:r>
      <w:r w:rsidRPr="00266C05">
        <w:rPr>
          <w:b/>
          <w:bCs/>
          <w:szCs w:val="24"/>
        </w:rPr>
        <w:t xml:space="preserve">.00 в Концертном зале ГБНОУ «СПБ ГДТЮ». 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/>
          <w:bCs/>
          <w:szCs w:val="24"/>
        </w:rPr>
      </w:pPr>
      <w:r w:rsidRPr="00266C05">
        <w:rPr>
          <w:b/>
          <w:bCs/>
          <w:szCs w:val="24"/>
        </w:rPr>
        <w:t xml:space="preserve">2.5. </w:t>
      </w:r>
      <w:r w:rsidRPr="00266C05">
        <w:rPr>
          <w:bCs/>
          <w:szCs w:val="24"/>
        </w:rPr>
        <w:t>Победители и призёры олимпиады имеют право принять участие во Всероссийской олимпиаде по краеведению.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/>
          <w:szCs w:val="24"/>
        </w:rPr>
      </w:pPr>
      <w:r w:rsidRPr="00266C05">
        <w:rPr>
          <w:b/>
          <w:bCs/>
          <w:szCs w:val="24"/>
        </w:rPr>
        <w:t xml:space="preserve"> </w:t>
      </w:r>
    </w:p>
    <w:p w:rsidR="00405CBE" w:rsidRPr="00266C05" w:rsidRDefault="00405CBE" w:rsidP="00405CBE">
      <w:pPr>
        <w:suppressAutoHyphens/>
        <w:ind w:firstLine="567"/>
        <w:jc w:val="both"/>
        <w:rPr>
          <w:b/>
          <w:bCs/>
          <w:szCs w:val="24"/>
        </w:rPr>
      </w:pPr>
      <w:r w:rsidRPr="00266C05">
        <w:rPr>
          <w:b/>
          <w:szCs w:val="24"/>
        </w:rPr>
        <w:t>3. Региональная олимпиада по краеведению школьников Санкт-Петербурга (9</w:t>
      </w:r>
      <w:r w:rsidRPr="00266C05">
        <w:rPr>
          <w:b/>
          <w:szCs w:val="24"/>
        </w:rPr>
        <w:noBreakHyphen/>
        <w:t xml:space="preserve">11 классы). </w:t>
      </w:r>
      <w:r w:rsidRPr="00266C05">
        <w:rPr>
          <w:szCs w:val="24"/>
        </w:rPr>
        <w:t>Для 9–11 классов региональная олимпиада является восприемницей ежегодных городских историко-краеведческих чтений школьников Санкт-Петербурга, которые проводились ГБНОУ «СПБ ГДТЮ» при поддержке СПбГУ, РГПУ им. А. И. Герцена, Союза краеведов Санкт-Петербурга и профильных общественных организаций с 1991 года.</w:t>
      </w:r>
    </w:p>
    <w:p w:rsidR="00405CBE" w:rsidRPr="00266C05" w:rsidRDefault="00405CBE" w:rsidP="00405CBE">
      <w:pPr>
        <w:suppressAutoHyphens/>
        <w:ind w:firstLine="567"/>
        <w:jc w:val="both"/>
        <w:rPr>
          <w:i/>
          <w:iCs/>
          <w:szCs w:val="24"/>
        </w:rPr>
      </w:pPr>
      <w:r w:rsidRPr="00266C05">
        <w:rPr>
          <w:b/>
          <w:bCs/>
          <w:szCs w:val="24"/>
        </w:rPr>
        <w:t>3.1. Сроки проведения региональной олимпиады по краеведению для учащихся 9–11 классов:</w:t>
      </w:r>
    </w:p>
    <w:p w:rsidR="00405CBE" w:rsidRPr="00266C05" w:rsidRDefault="00405CBE" w:rsidP="00405CBE">
      <w:pPr>
        <w:widowControl w:val="0"/>
        <w:tabs>
          <w:tab w:val="left" w:pos="567"/>
          <w:tab w:val="left" w:pos="709"/>
          <w:tab w:val="left" w:pos="930"/>
        </w:tabs>
        <w:suppressAutoHyphens/>
        <w:ind w:firstLine="567"/>
        <w:jc w:val="both"/>
        <w:rPr>
          <w:i/>
          <w:iCs/>
          <w:szCs w:val="24"/>
        </w:rPr>
      </w:pPr>
      <w:r w:rsidRPr="00266C05">
        <w:rPr>
          <w:i/>
          <w:iCs/>
          <w:szCs w:val="24"/>
        </w:rPr>
        <w:t>Школьный этап</w:t>
      </w:r>
      <w:r w:rsidRPr="00266C05">
        <w:rPr>
          <w:szCs w:val="24"/>
        </w:rPr>
        <w:t xml:space="preserve"> - январь; (проводится на базе образовательных учреждений Санкт-Петербурга);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left="567"/>
        <w:jc w:val="both"/>
        <w:rPr>
          <w:szCs w:val="24"/>
        </w:rPr>
      </w:pPr>
      <w:r w:rsidRPr="00266C05">
        <w:rPr>
          <w:i/>
          <w:iCs/>
          <w:szCs w:val="24"/>
        </w:rPr>
        <w:t>Районный этап</w:t>
      </w:r>
      <w:r w:rsidRPr="00266C05">
        <w:rPr>
          <w:szCs w:val="24"/>
        </w:rPr>
        <w:t xml:space="preserve"> – февраль </w:t>
      </w:r>
    </w:p>
    <w:p w:rsidR="00405CBE" w:rsidRPr="00266C05" w:rsidRDefault="00405CBE" w:rsidP="00405CBE">
      <w:pPr>
        <w:tabs>
          <w:tab w:val="left" w:pos="708"/>
          <w:tab w:val="left" w:pos="93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Организатором районного тура олимпиады является оргкомитет, возглавляемый методистом по краеведению/методистом по школьному музееведению/зав. отделом краеведения районного учреждения дополнительного образования детей или председателем МО учителей истории и культуры Санкт-Петербурга / методистом ИМЦ. Оргкомитет, методическая комиссия и жюри районного этапа должны быть утверждены директором УДОД или ИМЦ.</w:t>
      </w:r>
    </w:p>
    <w:p w:rsidR="00405CBE" w:rsidRPr="00266C05" w:rsidRDefault="00405CBE" w:rsidP="00405CBE">
      <w:pPr>
        <w:tabs>
          <w:tab w:val="left" w:pos="708"/>
          <w:tab w:val="left" w:pos="930"/>
        </w:tabs>
        <w:suppressAutoHyphens/>
        <w:ind w:firstLine="567"/>
        <w:jc w:val="both"/>
        <w:rPr>
          <w:b/>
          <w:bCs/>
          <w:szCs w:val="24"/>
        </w:rPr>
      </w:pPr>
      <w:r w:rsidRPr="00266C05">
        <w:rPr>
          <w:szCs w:val="24"/>
        </w:rPr>
        <w:t>Районный тур региональной олимпиады проводится на базе районных учреждений дополнительного образования детей и ИМЦ районов;</w:t>
      </w:r>
    </w:p>
    <w:p w:rsidR="00405CBE" w:rsidRPr="00266C05" w:rsidRDefault="00405CBE" w:rsidP="00405CBE">
      <w:pPr>
        <w:tabs>
          <w:tab w:val="left" w:pos="708"/>
        </w:tabs>
        <w:suppressAutoHyphens/>
        <w:ind w:firstLine="567"/>
        <w:jc w:val="both"/>
        <w:rPr>
          <w:color w:val="00000A"/>
          <w:kern w:val="1"/>
          <w:szCs w:val="24"/>
        </w:rPr>
      </w:pP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>3.2. Региональный этап состоит из двух туров:</w:t>
      </w:r>
    </w:p>
    <w:p w:rsidR="00405CBE" w:rsidRDefault="00405CBE" w:rsidP="00405CBE">
      <w:pPr>
        <w:tabs>
          <w:tab w:val="left" w:pos="708"/>
          <w:tab w:val="left" w:pos="7920"/>
        </w:tabs>
        <w:suppressAutoHyphens/>
        <w:ind w:firstLine="567"/>
        <w:rPr>
          <w:szCs w:val="24"/>
        </w:rPr>
      </w:pPr>
      <w:r w:rsidRPr="00266C05">
        <w:rPr>
          <w:szCs w:val="24"/>
        </w:rPr>
        <w:t>1 тур — заочный этап. Участники, победители районных туров, представляют</w:t>
      </w:r>
    </w:p>
    <w:p w:rsidR="00405CBE" w:rsidRDefault="00405CBE" w:rsidP="00405CBE">
      <w:pPr>
        <w:tabs>
          <w:tab w:val="left" w:pos="708"/>
          <w:tab w:val="left" w:pos="7920"/>
        </w:tabs>
        <w:suppressAutoHyphens/>
        <w:ind w:firstLine="567"/>
        <w:rPr>
          <w:szCs w:val="24"/>
        </w:rPr>
      </w:pPr>
      <w:r w:rsidRPr="00266C05">
        <w:rPr>
          <w:szCs w:val="24"/>
        </w:rPr>
        <w:t xml:space="preserve"> в Оргкомитет исследовательские краеведческие работы для рецензирования 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rPr>
          <w:szCs w:val="24"/>
        </w:rPr>
      </w:pPr>
      <w:r w:rsidRPr="00266C05">
        <w:rPr>
          <w:szCs w:val="24"/>
        </w:rPr>
        <w:t xml:space="preserve">до </w:t>
      </w:r>
      <w:r w:rsidRPr="00266C05">
        <w:rPr>
          <w:b/>
          <w:szCs w:val="24"/>
        </w:rPr>
        <w:t>1</w:t>
      </w:r>
      <w:r>
        <w:rPr>
          <w:b/>
          <w:szCs w:val="24"/>
        </w:rPr>
        <w:t>2</w:t>
      </w:r>
      <w:r w:rsidRPr="00266C05">
        <w:rPr>
          <w:b/>
          <w:szCs w:val="24"/>
        </w:rPr>
        <w:t xml:space="preserve"> марта 201</w:t>
      </w:r>
      <w:r>
        <w:rPr>
          <w:b/>
          <w:szCs w:val="24"/>
        </w:rPr>
        <w:t>8</w:t>
      </w:r>
      <w:r w:rsidRPr="00266C05">
        <w:rPr>
          <w:b/>
          <w:szCs w:val="24"/>
        </w:rPr>
        <w:t xml:space="preserve"> г.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/>
          <w:bCs/>
          <w:kern w:val="1"/>
          <w:szCs w:val="24"/>
        </w:rPr>
      </w:pPr>
      <w:r w:rsidRPr="00266C05">
        <w:rPr>
          <w:kern w:val="1"/>
          <w:szCs w:val="24"/>
        </w:rPr>
        <w:t xml:space="preserve">2 тур — очный этап. Проводится </w:t>
      </w:r>
      <w:r w:rsidRPr="00540413">
        <w:rPr>
          <w:b/>
          <w:kern w:val="1"/>
          <w:szCs w:val="24"/>
        </w:rPr>
        <w:t>7</w:t>
      </w:r>
      <w:r w:rsidRPr="00266C05">
        <w:rPr>
          <w:b/>
          <w:kern w:val="1"/>
          <w:szCs w:val="24"/>
        </w:rPr>
        <w:t xml:space="preserve"> апреля 201</w:t>
      </w:r>
      <w:r>
        <w:rPr>
          <w:b/>
          <w:kern w:val="1"/>
          <w:szCs w:val="24"/>
        </w:rPr>
        <w:t>8</w:t>
      </w:r>
      <w:r w:rsidRPr="00266C05">
        <w:rPr>
          <w:b/>
          <w:kern w:val="1"/>
          <w:szCs w:val="24"/>
        </w:rPr>
        <w:t xml:space="preserve"> г. </w:t>
      </w:r>
      <w:r w:rsidRPr="00266C05">
        <w:rPr>
          <w:kern w:val="1"/>
          <w:szCs w:val="24"/>
        </w:rPr>
        <w:t>10.30 в ГБНОУ «СПБ ГДТЮ». 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работы.</w:t>
      </w:r>
    </w:p>
    <w:p w:rsidR="00405CBE" w:rsidRPr="00266C05" w:rsidRDefault="00405CBE" w:rsidP="00405CBE">
      <w:pPr>
        <w:tabs>
          <w:tab w:val="left" w:pos="708"/>
        </w:tabs>
        <w:suppressAutoHyphens/>
        <w:ind w:firstLine="567"/>
        <w:jc w:val="both"/>
        <w:rPr>
          <w:color w:val="00000A"/>
          <w:kern w:val="1"/>
          <w:szCs w:val="24"/>
        </w:rPr>
      </w:pP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>3.3. Критерии оценки участников олимпиады (учащиеся 9–11 классов)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В процессе участия в олимпиаде участники должны продемонстрировать:</w:t>
      </w:r>
    </w:p>
    <w:p w:rsidR="00405CBE" w:rsidRPr="00266C05" w:rsidRDefault="00405CBE" w:rsidP="00405CBE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ind w:left="284" w:hanging="284"/>
        <w:jc w:val="both"/>
        <w:rPr>
          <w:szCs w:val="24"/>
        </w:rPr>
      </w:pPr>
      <w:r w:rsidRPr="00266C05">
        <w:rPr>
          <w:szCs w:val="24"/>
        </w:rPr>
        <w:t>Оптимальный уровень историко-краеведческих знаний;</w:t>
      </w:r>
    </w:p>
    <w:p w:rsidR="00405CBE" w:rsidRPr="00266C05" w:rsidRDefault="00405CBE" w:rsidP="00405CBE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ind w:left="284" w:hanging="284"/>
        <w:jc w:val="both"/>
        <w:rPr>
          <w:szCs w:val="24"/>
        </w:rPr>
      </w:pPr>
      <w:r w:rsidRPr="00266C05">
        <w:rPr>
          <w:szCs w:val="24"/>
        </w:rPr>
        <w:t>Углубленный уровень историко-краеведческих знаний в рамках выбранного тематического направления;</w:t>
      </w:r>
    </w:p>
    <w:p w:rsidR="00405CBE" w:rsidRPr="00266C05" w:rsidRDefault="00405CBE" w:rsidP="00405CBE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ind w:left="284" w:hanging="284"/>
        <w:jc w:val="both"/>
        <w:rPr>
          <w:szCs w:val="24"/>
        </w:rPr>
      </w:pPr>
      <w:r w:rsidRPr="00266C05">
        <w:rPr>
          <w:szCs w:val="24"/>
        </w:rPr>
        <w:t>Умение грамотно структурировать и оформлять исследовательскую работу;</w:t>
      </w:r>
    </w:p>
    <w:p w:rsidR="00405CBE" w:rsidRPr="00266C05" w:rsidRDefault="00405CBE" w:rsidP="00405CBE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ind w:left="284" w:hanging="284"/>
        <w:jc w:val="both"/>
        <w:rPr>
          <w:szCs w:val="24"/>
        </w:rPr>
      </w:pPr>
      <w:r w:rsidRPr="00266C05">
        <w:rPr>
          <w:szCs w:val="24"/>
        </w:rPr>
        <w:t>Умение работать с источниками и литературой;</w:t>
      </w:r>
    </w:p>
    <w:p w:rsidR="00405CBE" w:rsidRPr="00266C05" w:rsidRDefault="00405CBE" w:rsidP="00405CBE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ind w:left="284" w:hanging="284"/>
        <w:jc w:val="both"/>
        <w:rPr>
          <w:szCs w:val="24"/>
        </w:rPr>
      </w:pPr>
      <w:r w:rsidRPr="00266C05">
        <w:rPr>
          <w:szCs w:val="24"/>
        </w:rPr>
        <w:t>Умение обосновывать и аргументировать собственные самостоятельные выводы и оценки;</w:t>
      </w:r>
    </w:p>
    <w:p w:rsidR="00405CBE" w:rsidRPr="00266C05" w:rsidRDefault="00405CBE" w:rsidP="00405CBE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ind w:left="284" w:hanging="284"/>
        <w:jc w:val="both"/>
        <w:rPr>
          <w:b/>
          <w:bCs/>
          <w:szCs w:val="24"/>
        </w:rPr>
      </w:pPr>
      <w:r w:rsidRPr="00266C05">
        <w:rPr>
          <w:szCs w:val="24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405CBE" w:rsidRPr="00266C05" w:rsidRDefault="00405CBE" w:rsidP="00405CBE">
      <w:pPr>
        <w:tabs>
          <w:tab w:val="left" w:pos="708"/>
        </w:tabs>
        <w:suppressAutoHyphens/>
        <w:ind w:left="720"/>
        <w:jc w:val="both"/>
        <w:rPr>
          <w:color w:val="00000A"/>
          <w:kern w:val="1"/>
          <w:szCs w:val="24"/>
        </w:rPr>
      </w:pP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>Требования к оформлению работы: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1.</w:t>
      </w:r>
      <w:r w:rsidRPr="00266C05">
        <w:rPr>
          <w:szCs w:val="24"/>
        </w:rPr>
        <w:tab/>
      </w:r>
      <w:proofErr w:type="gramStart"/>
      <w:r w:rsidRPr="00266C05">
        <w:rPr>
          <w:szCs w:val="24"/>
        </w:rPr>
        <w:t>На титульном листе указать: название работы, фамилию и имя (полностью), учебное заведение, творческий коллектив, класс, район; фамилию, имя, отчество (полностью) руководителя работы, контактные телефоны, адрес электронной почты участника.</w:t>
      </w:r>
      <w:proofErr w:type="gramEnd"/>
      <w:r w:rsidRPr="00266C05">
        <w:rPr>
          <w:szCs w:val="24"/>
        </w:rPr>
        <w:t xml:space="preserve"> Название должно точно отражать содержание работы, возможен подзаголовок.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rPr>
          <w:szCs w:val="24"/>
        </w:rPr>
      </w:pPr>
      <w:r w:rsidRPr="00266C05">
        <w:rPr>
          <w:szCs w:val="24"/>
        </w:rPr>
        <w:t>2.</w:t>
      </w:r>
      <w:r w:rsidRPr="00266C05">
        <w:rPr>
          <w:szCs w:val="24"/>
        </w:rPr>
        <w:tab/>
        <w:t>План или оглавление с указанием глав, разделов, страниц.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rPr>
          <w:szCs w:val="24"/>
        </w:rPr>
      </w:pPr>
      <w:r w:rsidRPr="00266C05">
        <w:rPr>
          <w:szCs w:val="24"/>
        </w:rPr>
        <w:lastRenderedPageBreak/>
        <w:t>3.</w:t>
      </w:r>
      <w:r w:rsidRPr="00266C05">
        <w:rPr>
          <w:szCs w:val="24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4.</w:t>
      </w:r>
      <w:r w:rsidRPr="00266C05">
        <w:rPr>
          <w:szCs w:val="24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5.</w:t>
      </w:r>
      <w:r w:rsidRPr="00266C05">
        <w:rPr>
          <w:szCs w:val="24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6.</w:t>
      </w:r>
      <w:r w:rsidRPr="00266C05">
        <w:rPr>
          <w:szCs w:val="24"/>
        </w:rPr>
        <w:tab/>
        <w:t xml:space="preserve"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</w:t>
      </w:r>
      <w:proofErr w:type="gramStart"/>
      <w:r w:rsidRPr="00266C05">
        <w:rPr>
          <w:szCs w:val="24"/>
        </w:rPr>
        <w:t>Р</w:t>
      </w:r>
      <w:proofErr w:type="gramEnd"/>
      <w:r w:rsidRPr="00266C05">
        <w:rPr>
          <w:szCs w:val="24"/>
        </w:rPr>
        <w:t xml:space="preserve"> 7.0.5–2008 «Библиографическая ссылка. Общие требования и правила составления». Подробнее см. часть 3, разделы 3.2. и 3.3.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266C05">
        <w:rPr>
          <w:szCs w:val="24"/>
        </w:rPr>
        <w:t>атрибутированы</w:t>
      </w:r>
      <w:proofErr w:type="spellEnd"/>
      <w:r w:rsidRPr="00266C05">
        <w:rPr>
          <w:szCs w:val="24"/>
        </w:rPr>
        <w:t>.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8. Объем работы от 15 страниц печатного текста (шрифт не менее 12 кегля, полуторный интервал).</w:t>
      </w:r>
    </w:p>
    <w:p w:rsidR="00405CBE" w:rsidRPr="00266C05" w:rsidRDefault="00405CBE" w:rsidP="00405CBE">
      <w:pPr>
        <w:shd w:val="clear" w:color="auto" w:fill="FFFFFF"/>
        <w:tabs>
          <w:tab w:val="left" w:pos="708"/>
          <w:tab w:val="left" w:pos="993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9. Работы предоставляются на олимпиаду в печатном и электронном виде (без диска не принимаются!).</w:t>
      </w:r>
    </w:p>
    <w:p w:rsidR="00405CBE" w:rsidRPr="00266C05" w:rsidRDefault="00405CBE" w:rsidP="00405CBE">
      <w:pPr>
        <w:suppressAutoHyphens/>
        <w:ind w:firstLine="567"/>
        <w:jc w:val="both"/>
        <w:rPr>
          <w:b/>
          <w:bCs/>
          <w:szCs w:val="24"/>
        </w:rPr>
      </w:pPr>
      <w:r w:rsidRPr="00266C05">
        <w:rPr>
          <w:szCs w:val="24"/>
        </w:rPr>
        <w:t xml:space="preserve">10. Работы компилятивного характера к участию в олимпиаде не допускаются. 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>Критерии оценки исследовательской работы: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Исследовательский характер работы (исследование, реферат с элементами исследования, реферат) — 0-4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Новизна и оригинальность разработки темы — 0-2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Соответствие содержания работы заявленной теме и поставленным задачам — 0-2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Логика изложения материала (индивидуальный стиль, ясность изложения материала) — 0-2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 xml:space="preserve">Полнота </w:t>
      </w:r>
      <w:proofErr w:type="spellStart"/>
      <w:r w:rsidRPr="00266C05">
        <w:rPr>
          <w:szCs w:val="24"/>
        </w:rPr>
        <w:t>источниковой</w:t>
      </w:r>
      <w:proofErr w:type="spellEnd"/>
      <w:r w:rsidRPr="00266C05">
        <w:rPr>
          <w:szCs w:val="24"/>
        </w:rPr>
        <w:t xml:space="preserve"> базы, умение анализировать источники, извлекать из них информацию — 0-2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 — 0-2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Правильность оформления справочно-библиографического аппарата (наличие сносок и их оформление) — 0-2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Обоснованность и глубина выводов и оценок — 0-2 балла;</w:t>
      </w:r>
    </w:p>
    <w:p w:rsidR="00405CBE" w:rsidRPr="00266C05" w:rsidRDefault="00405CBE" w:rsidP="00405CBE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jc w:val="both"/>
        <w:rPr>
          <w:szCs w:val="24"/>
        </w:rPr>
      </w:pPr>
      <w:r w:rsidRPr="00266C05">
        <w:rPr>
          <w:szCs w:val="24"/>
        </w:rPr>
        <w:t>Грамотность (орфография, пунктуация, синтаксис и прочее) — 0-2 балла;</w:t>
      </w:r>
    </w:p>
    <w:p w:rsidR="00405CBE" w:rsidRPr="00266C05" w:rsidRDefault="00405CBE" w:rsidP="00405CBE">
      <w:pPr>
        <w:suppressAutoHyphens/>
        <w:ind w:firstLine="567"/>
        <w:jc w:val="both"/>
        <w:rPr>
          <w:b/>
          <w:bCs/>
          <w:szCs w:val="24"/>
        </w:rPr>
      </w:pPr>
      <w:r w:rsidRPr="00266C05">
        <w:rPr>
          <w:szCs w:val="24"/>
        </w:rPr>
        <w:t>Максимальное количество баллов – 20.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>Критерии оценки защиты исследования:</w:t>
      </w:r>
    </w:p>
    <w:p w:rsidR="00405CBE" w:rsidRPr="00266C05" w:rsidRDefault="00405CBE" w:rsidP="00405CBE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ind w:left="284" w:hanging="284"/>
        <w:rPr>
          <w:szCs w:val="24"/>
        </w:rPr>
      </w:pPr>
      <w:r w:rsidRPr="00266C05">
        <w:rPr>
          <w:szCs w:val="24"/>
        </w:rPr>
        <w:t>культура речи — 0-1 балл;</w:t>
      </w:r>
    </w:p>
    <w:p w:rsidR="00405CBE" w:rsidRPr="00266C05" w:rsidRDefault="00405CBE" w:rsidP="00405CBE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ind w:left="284" w:hanging="284"/>
        <w:rPr>
          <w:szCs w:val="24"/>
        </w:rPr>
      </w:pPr>
      <w:r w:rsidRPr="00266C05">
        <w:rPr>
          <w:szCs w:val="24"/>
        </w:rPr>
        <w:t>умение аргументировано и логично, кратко и ёмко изложить содержание работы — 0-2 балла;</w:t>
      </w:r>
    </w:p>
    <w:p w:rsidR="00405CBE" w:rsidRPr="00266C05" w:rsidRDefault="00405CBE" w:rsidP="00405CBE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ind w:left="284" w:hanging="284"/>
        <w:rPr>
          <w:szCs w:val="24"/>
        </w:rPr>
      </w:pPr>
      <w:r w:rsidRPr="00266C05">
        <w:rPr>
          <w:szCs w:val="24"/>
        </w:rPr>
        <w:t>степень владения материалом — 0-4 балла;</w:t>
      </w:r>
    </w:p>
    <w:p w:rsidR="00405CBE" w:rsidRPr="00266C05" w:rsidRDefault="00405CBE" w:rsidP="00405CBE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ind w:left="284" w:hanging="284"/>
        <w:rPr>
          <w:szCs w:val="24"/>
        </w:rPr>
      </w:pPr>
      <w:r w:rsidRPr="00266C05">
        <w:rPr>
          <w:szCs w:val="24"/>
        </w:rPr>
        <w:t>коммуникативная культура — 0-1 балл;</w:t>
      </w:r>
    </w:p>
    <w:p w:rsidR="00405CBE" w:rsidRPr="00266C05" w:rsidRDefault="00405CBE" w:rsidP="00405CBE">
      <w:pPr>
        <w:suppressAutoHyphens/>
        <w:ind w:firstLine="567"/>
        <w:rPr>
          <w:b/>
          <w:bCs/>
          <w:szCs w:val="24"/>
        </w:rPr>
      </w:pPr>
      <w:r w:rsidRPr="00266C05">
        <w:rPr>
          <w:szCs w:val="24"/>
        </w:rPr>
        <w:t>Максимальное количество баллов — 8.</w:t>
      </w:r>
    </w:p>
    <w:p w:rsidR="00405CBE" w:rsidRPr="00266C05" w:rsidRDefault="00405CBE" w:rsidP="00405CBE">
      <w:pPr>
        <w:suppressAutoHyphens/>
        <w:ind w:firstLine="567"/>
        <w:jc w:val="both"/>
        <w:rPr>
          <w:b/>
          <w:bCs/>
          <w:szCs w:val="24"/>
        </w:rPr>
      </w:pPr>
      <w:r w:rsidRPr="00266C05">
        <w:rPr>
          <w:b/>
          <w:bCs/>
          <w:szCs w:val="24"/>
        </w:rPr>
        <w:t xml:space="preserve">Тестирование: </w:t>
      </w:r>
      <w:r w:rsidRPr="00266C05">
        <w:rPr>
          <w:szCs w:val="24"/>
        </w:rPr>
        <w:t>тест состоит из 3 блоков вопросов и соответствует всем типам тестовых заданий ЕГЭ («А», «В», «С»). Всего 15 вопросов. Максимальное количество баллов – 12.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>Учащиеся 9–11 классов:</w:t>
      </w:r>
      <w:r w:rsidRPr="00266C05">
        <w:rPr>
          <w:szCs w:val="24"/>
        </w:rPr>
        <w:t xml:space="preserve"> работы подаются не позднее, чем за месяц до проведения регионального этапа олимпиады. Работы, поданные позднее назначенного Оргкомитетом </w:t>
      </w:r>
      <w:r w:rsidRPr="00266C05">
        <w:rPr>
          <w:szCs w:val="24"/>
        </w:rPr>
        <w:lastRenderedPageBreak/>
        <w:t>срока, не принимаются и не рассматриваются. Тексты олимпиадных работ не возвращаются.</w:t>
      </w:r>
    </w:p>
    <w:p w:rsidR="00405CBE" w:rsidRPr="00266C05" w:rsidRDefault="00405CBE" w:rsidP="00405CBE">
      <w:pPr>
        <w:shd w:val="clear" w:color="auto" w:fill="FFFFFF"/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Исследовательские краеведческие работы участников олимпиады оценивает жюри Олимпиады. Каждую работу оценивают 2 эксперта, итоговый бал за исследовательскую работу подсчитывается путем выведения среднего арифметического. Если мнения экспертов расходятся (разница в 4 и более баллов), то назначается дополнительная экспертиза. В этом случае учитываются мнения всех экспертов. По завершению экспертизы, все спорные вопросы проходят процедуру рассмотрения на заседании Оргкомитета олимпиады.</w:t>
      </w:r>
    </w:p>
    <w:p w:rsidR="00405CBE" w:rsidRPr="00266C05" w:rsidRDefault="00405CBE" w:rsidP="00405CBE">
      <w:pPr>
        <w:shd w:val="clear" w:color="auto" w:fill="FFFFFF"/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Результаты рецензирования в баллах заносятся в итоговый протокол олимпиады. По итогам рецензирования определяется список учащихся, допущенных ко второму туру регионального этапа олимпиады.</w:t>
      </w:r>
    </w:p>
    <w:p w:rsidR="00405CBE" w:rsidRPr="00266C05" w:rsidRDefault="00405CBE" w:rsidP="00405CBE">
      <w:pPr>
        <w:shd w:val="clear" w:color="auto" w:fill="FFFFFF"/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Результаты защиты в баллах вносятся в итоговый протокол олимпиады.</w:t>
      </w:r>
    </w:p>
    <w:p w:rsidR="00405CBE" w:rsidRPr="00266C05" w:rsidRDefault="00405CBE" w:rsidP="00405CBE">
      <w:pPr>
        <w:shd w:val="clear" w:color="auto" w:fill="FFFFFF"/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Тестирование состоит из 15 вопросов. Максимальное количество баллов за тест — 12. Результаты тестирования в баллах вносятся в итоговый протокол олимпиады.</w:t>
      </w:r>
    </w:p>
    <w:p w:rsidR="00405CBE" w:rsidRPr="00266C05" w:rsidRDefault="00405CBE" w:rsidP="00405CBE">
      <w:pPr>
        <w:shd w:val="clear" w:color="auto" w:fill="FFFFFF"/>
        <w:suppressAutoHyphens/>
        <w:ind w:firstLine="567"/>
        <w:jc w:val="both"/>
        <w:rPr>
          <w:b/>
          <w:bCs/>
          <w:szCs w:val="24"/>
        </w:rPr>
      </w:pPr>
      <w:r w:rsidRPr="00266C05">
        <w:rPr>
          <w:szCs w:val="24"/>
        </w:rPr>
        <w:t>Победители и призеры олимпиады определяются по сумме набранных баллов. Максимальное количество баллов – 40.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/>
          <w:bCs/>
          <w:szCs w:val="24"/>
        </w:rPr>
      </w:pPr>
      <w:r w:rsidRPr="00266C05">
        <w:rPr>
          <w:b/>
          <w:bCs/>
          <w:szCs w:val="24"/>
        </w:rPr>
        <w:t>3.4. Подведение итогов для 9–11 классов – 2</w:t>
      </w:r>
      <w:r>
        <w:rPr>
          <w:b/>
          <w:bCs/>
          <w:szCs w:val="24"/>
        </w:rPr>
        <w:t>6</w:t>
      </w:r>
      <w:r w:rsidRPr="00266C05">
        <w:rPr>
          <w:b/>
          <w:bCs/>
          <w:szCs w:val="24"/>
        </w:rPr>
        <w:t xml:space="preserve"> апреля 201</w:t>
      </w:r>
      <w:r>
        <w:rPr>
          <w:b/>
          <w:bCs/>
          <w:szCs w:val="24"/>
        </w:rPr>
        <w:t>8</w:t>
      </w:r>
      <w:r w:rsidRPr="00266C05">
        <w:rPr>
          <w:b/>
          <w:bCs/>
          <w:szCs w:val="24"/>
        </w:rPr>
        <w:t xml:space="preserve"> г. 1</w:t>
      </w:r>
      <w:r>
        <w:rPr>
          <w:b/>
          <w:bCs/>
          <w:szCs w:val="24"/>
        </w:rPr>
        <w:t>6</w:t>
      </w:r>
      <w:r w:rsidRPr="00266C05">
        <w:rPr>
          <w:b/>
          <w:bCs/>
          <w:szCs w:val="24"/>
        </w:rPr>
        <w:t xml:space="preserve">.00 </w:t>
      </w:r>
      <w:r>
        <w:rPr>
          <w:b/>
          <w:bCs/>
          <w:szCs w:val="24"/>
        </w:rPr>
        <w:t xml:space="preserve"> на Малой сцене </w:t>
      </w:r>
      <w:r w:rsidRPr="00266C05">
        <w:rPr>
          <w:b/>
          <w:bCs/>
          <w:szCs w:val="24"/>
        </w:rPr>
        <w:t xml:space="preserve"> ГБНОУ «СПБ ГДТЮ».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Cs/>
          <w:szCs w:val="24"/>
        </w:rPr>
      </w:pPr>
      <w:r w:rsidRPr="00266C05">
        <w:rPr>
          <w:b/>
          <w:bCs/>
          <w:szCs w:val="24"/>
        </w:rPr>
        <w:t xml:space="preserve">3.5. </w:t>
      </w:r>
      <w:r w:rsidRPr="00266C05">
        <w:rPr>
          <w:bCs/>
          <w:szCs w:val="24"/>
        </w:rPr>
        <w:t>Победители и призёры олимпиады имеют право участвовать во Всероссийских краеведческих мероприятиях для учащихся (Всероссийские краеведческие чтения, Всероссийский конкурс краеведческих исследовательских работ учащихся «Отечество»)</w:t>
      </w:r>
    </w:p>
    <w:p w:rsidR="00405CBE" w:rsidRPr="00266C05" w:rsidRDefault="00405CBE" w:rsidP="00405CBE">
      <w:pPr>
        <w:tabs>
          <w:tab w:val="left" w:pos="708"/>
          <w:tab w:val="left" w:pos="7920"/>
        </w:tabs>
        <w:suppressAutoHyphens/>
        <w:ind w:firstLine="567"/>
        <w:jc w:val="both"/>
        <w:rPr>
          <w:b/>
          <w:bCs/>
          <w:szCs w:val="24"/>
        </w:rPr>
      </w:pPr>
      <w:r w:rsidRPr="00266C05">
        <w:rPr>
          <w:bCs/>
          <w:szCs w:val="24"/>
        </w:rPr>
        <w:t>Победители региональной олимпиады по краеведению могут выдвигаться на соискание Премии президента от Комитета по образованию Санкт-Петербурга. Соискатель должен соответствовать следующим требованиям: 1. победитель региональной олимпиады по краеведению, набравший наибольшее количество баллов; 2. учащийся 9-11 класса (с 14-летнего возраста); 3. не номинируется на эту премию по итогам участия в иных олимпиадах, конкурсах, конференциях и т.д.; 4. в случае, если победитель олимпиады номинируется на премию по итогам других олимпиад, конференций, конкурсов, то на соискание премии по итогам данной олимпиады выдвигается следующий за ним по рейтингу участник.</w:t>
      </w:r>
    </w:p>
    <w:p w:rsidR="00405CBE" w:rsidRPr="00266C05" w:rsidRDefault="00405CBE" w:rsidP="00405CBE">
      <w:pPr>
        <w:suppressAutoHyphens/>
        <w:ind w:firstLine="567"/>
        <w:jc w:val="both"/>
        <w:rPr>
          <w:szCs w:val="24"/>
        </w:rPr>
      </w:pPr>
      <w:r w:rsidRPr="00266C05">
        <w:rPr>
          <w:b/>
          <w:bCs/>
          <w:szCs w:val="24"/>
        </w:rPr>
        <w:t xml:space="preserve">Руководители олимпиады: 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Смирнова Т.Г. – зав. сектором исторического краеведения и школьного музееведения ГБНОУ «СПБ ГДТЮ», телефон: 310-01-08, </w:t>
      </w:r>
      <w:r w:rsidRPr="00266C05">
        <w:rPr>
          <w:szCs w:val="24"/>
          <w:lang w:val="en-US"/>
        </w:rPr>
        <w:t>e</w:t>
      </w:r>
      <w:r w:rsidRPr="00266C05">
        <w:rPr>
          <w:szCs w:val="24"/>
        </w:rPr>
        <w:t>-</w:t>
      </w:r>
      <w:r w:rsidRPr="00266C05">
        <w:rPr>
          <w:szCs w:val="24"/>
          <w:lang w:val="en-US"/>
        </w:rPr>
        <w:t>mail</w:t>
      </w:r>
      <w:r w:rsidRPr="00266C05">
        <w:rPr>
          <w:szCs w:val="24"/>
        </w:rPr>
        <w:t xml:space="preserve">: </w:t>
      </w:r>
      <w:hyperlink r:id="rId6" w:history="1">
        <w:r w:rsidRPr="00266C05">
          <w:rPr>
            <w:color w:val="0000FF"/>
            <w:szCs w:val="24"/>
          </w:rPr>
          <w:t>spb_kraeved@mail.ru</w:t>
        </w:r>
      </w:hyperlink>
      <w:r w:rsidRPr="00266C05">
        <w:rPr>
          <w:color w:val="0000FF"/>
          <w:szCs w:val="24"/>
        </w:rPr>
        <w:t>;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 xml:space="preserve">Васильева И.Г. – методист ГБНОУ «СПБ ГДТЮ», телефон: 310-12-90, </w:t>
      </w:r>
      <w:r w:rsidRPr="00266C05">
        <w:rPr>
          <w:szCs w:val="24"/>
          <w:lang w:val="en-US"/>
        </w:rPr>
        <w:t>e</w:t>
      </w:r>
      <w:r w:rsidRPr="00266C05">
        <w:rPr>
          <w:szCs w:val="24"/>
        </w:rPr>
        <w:t>-</w:t>
      </w:r>
      <w:r w:rsidRPr="00266C05">
        <w:rPr>
          <w:szCs w:val="24"/>
          <w:lang w:val="en-US"/>
        </w:rPr>
        <w:t>mail</w:t>
      </w:r>
      <w:r w:rsidRPr="00266C05">
        <w:rPr>
          <w:szCs w:val="24"/>
        </w:rPr>
        <w:t xml:space="preserve">: </w:t>
      </w:r>
      <w:hyperlink r:id="rId7" w:history="1">
        <w:r w:rsidRPr="00266C05">
          <w:rPr>
            <w:color w:val="0000FF"/>
            <w:szCs w:val="24"/>
          </w:rPr>
          <w:t>spb_kraeved@mail.ru</w:t>
        </w:r>
      </w:hyperlink>
      <w:r w:rsidRPr="00266C05">
        <w:rPr>
          <w:color w:val="0000FF"/>
          <w:szCs w:val="24"/>
        </w:rPr>
        <w:t>;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color w:val="0000FF"/>
          <w:szCs w:val="24"/>
        </w:rPr>
      </w:pPr>
      <w:proofErr w:type="spellStart"/>
      <w:r w:rsidRPr="00266C05">
        <w:rPr>
          <w:szCs w:val="24"/>
        </w:rPr>
        <w:t>Корсунова</w:t>
      </w:r>
      <w:proofErr w:type="spellEnd"/>
      <w:r w:rsidRPr="00266C05">
        <w:rPr>
          <w:szCs w:val="24"/>
        </w:rPr>
        <w:t xml:space="preserve"> М.А. – методист, педагог-организатор ГБНОУ «СПБ ГДТЮ» телефон: 310-01-08, </w:t>
      </w:r>
      <w:r w:rsidRPr="00266C05">
        <w:rPr>
          <w:szCs w:val="24"/>
          <w:lang w:val="en-US"/>
        </w:rPr>
        <w:t>e</w:t>
      </w:r>
      <w:r w:rsidRPr="00266C05">
        <w:rPr>
          <w:szCs w:val="24"/>
        </w:rPr>
        <w:t>-</w:t>
      </w:r>
      <w:r w:rsidRPr="00266C05">
        <w:rPr>
          <w:szCs w:val="24"/>
          <w:lang w:val="en-US"/>
        </w:rPr>
        <w:t>mail</w:t>
      </w:r>
      <w:r w:rsidRPr="00266C05">
        <w:rPr>
          <w:szCs w:val="24"/>
        </w:rPr>
        <w:t xml:space="preserve">: </w:t>
      </w:r>
      <w:hyperlink r:id="rId8" w:history="1">
        <w:r w:rsidRPr="00266C05">
          <w:rPr>
            <w:color w:val="0000FF"/>
            <w:szCs w:val="24"/>
          </w:rPr>
          <w:t>spb_kraeved@mail.ru</w:t>
        </w:r>
      </w:hyperlink>
      <w:r w:rsidRPr="00266C05">
        <w:rPr>
          <w:color w:val="0000FF"/>
          <w:szCs w:val="24"/>
        </w:rPr>
        <w:t>;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Демидова А.Р. – к.и.н.,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szCs w:val="24"/>
        </w:rPr>
      </w:pPr>
      <w:proofErr w:type="spellStart"/>
      <w:r w:rsidRPr="00266C05">
        <w:rPr>
          <w:szCs w:val="24"/>
        </w:rPr>
        <w:t>Орляновский</w:t>
      </w:r>
      <w:proofErr w:type="spellEnd"/>
      <w:r w:rsidRPr="00266C05">
        <w:rPr>
          <w:szCs w:val="24"/>
        </w:rPr>
        <w:t xml:space="preserve"> В.Ю. -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405CBE" w:rsidRPr="00266C05" w:rsidRDefault="00405CBE" w:rsidP="00405CBE">
      <w:pPr>
        <w:widowControl w:val="0"/>
        <w:tabs>
          <w:tab w:val="left" w:pos="284"/>
          <w:tab w:val="left" w:pos="360"/>
          <w:tab w:val="left" w:pos="930"/>
        </w:tabs>
        <w:suppressAutoHyphens/>
        <w:ind w:firstLine="567"/>
        <w:jc w:val="both"/>
        <w:rPr>
          <w:szCs w:val="24"/>
        </w:rPr>
      </w:pPr>
      <w:r w:rsidRPr="00266C05">
        <w:rPr>
          <w:szCs w:val="24"/>
        </w:rPr>
        <w:t>Кузин Д.В. – к.п.н., заведующий  Кафедрой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405CBE" w:rsidRPr="00266C05" w:rsidRDefault="00405CBE" w:rsidP="00405CBE">
      <w:pPr>
        <w:ind w:firstLine="567"/>
      </w:pPr>
      <w:r w:rsidRPr="00266C05">
        <w:rPr>
          <w:szCs w:val="24"/>
        </w:rPr>
        <w:lastRenderedPageBreak/>
        <w:t>Горобец  В.Л. – руководитель структурного подразделения, учитель истории и культуры Санкт</w:t>
      </w:r>
      <w:r w:rsidRPr="00266C05">
        <w:rPr>
          <w:szCs w:val="24"/>
        </w:rPr>
        <w:noBreakHyphen/>
        <w:t xml:space="preserve">Петербурга ГБОУ Гимназии №107 Выборгского района, телефон: 8(952)390-67-81, </w:t>
      </w:r>
      <w:r w:rsidRPr="00266C05">
        <w:rPr>
          <w:szCs w:val="24"/>
          <w:lang w:val="en-US"/>
        </w:rPr>
        <w:t>e</w:t>
      </w:r>
      <w:r w:rsidRPr="00266C05">
        <w:rPr>
          <w:szCs w:val="24"/>
        </w:rPr>
        <w:noBreakHyphen/>
      </w:r>
      <w:r w:rsidRPr="00266C05">
        <w:rPr>
          <w:szCs w:val="24"/>
          <w:lang w:val="en-US"/>
        </w:rPr>
        <w:t>mail</w:t>
      </w:r>
      <w:r w:rsidRPr="00266C05">
        <w:rPr>
          <w:szCs w:val="24"/>
        </w:rPr>
        <w:t>:</w:t>
      </w:r>
      <w:r w:rsidRPr="00266C05">
        <w:rPr>
          <w:color w:val="0000FF"/>
          <w:szCs w:val="24"/>
        </w:rPr>
        <w:t xml:space="preserve"> valeria89go64@gmail.com</w:t>
      </w:r>
    </w:p>
    <w:p w:rsidR="00612A82" w:rsidRDefault="00E2692D"/>
    <w:sectPr w:rsidR="00612A82" w:rsidSect="001B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586"/>
    <w:multiLevelType w:val="hybridMultilevel"/>
    <w:tmpl w:val="5504CA6E"/>
    <w:lvl w:ilvl="0" w:tplc="0419000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E"/>
    <w:rsid w:val="000235D8"/>
    <w:rsid w:val="00052C82"/>
    <w:rsid w:val="001B3C38"/>
    <w:rsid w:val="0029648F"/>
    <w:rsid w:val="003D1902"/>
    <w:rsid w:val="00405CBE"/>
    <w:rsid w:val="007A16B2"/>
    <w:rsid w:val="008211B2"/>
    <w:rsid w:val="0094610A"/>
    <w:rsid w:val="00962063"/>
    <w:rsid w:val="00A15381"/>
    <w:rsid w:val="00A33008"/>
    <w:rsid w:val="00A7716C"/>
    <w:rsid w:val="00AD4E31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_kraev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_kraev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_kraeve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2</cp:revision>
  <dcterms:created xsi:type="dcterms:W3CDTF">2017-09-26T07:26:00Z</dcterms:created>
  <dcterms:modified xsi:type="dcterms:W3CDTF">2017-09-26T07:26:00Z</dcterms:modified>
</cp:coreProperties>
</file>