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Ind w:w="93" w:type="dxa"/>
        <w:tblLook w:val="04A0" w:firstRow="1" w:lastRow="0" w:firstColumn="1" w:lastColumn="0" w:noHBand="0" w:noVBand="1"/>
      </w:tblPr>
      <w:tblGrid>
        <w:gridCol w:w="1301"/>
        <w:gridCol w:w="1913"/>
        <w:gridCol w:w="1587"/>
        <w:gridCol w:w="771"/>
        <w:gridCol w:w="667"/>
        <w:gridCol w:w="3331"/>
        <w:gridCol w:w="222"/>
      </w:tblGrid>
      <w:tr w:rsidR="00BE2D00" w:rsidRPr="00BE2D00" w:rsidTr="00BE2D00">
        <w:trPr>
          <w:trHeight w:val="1260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center"/>
              <w:rPr>
                <w:rFonts w:ascii="Berlin Sans FB Demi" w:eastAsia="Times New Roman" w:hAnsi="Berlin Sans FB Demi" w:cs="Times New Roman"/>
                <w:b/>
                <w:color w:val="000000"/>
                <w:lang w:eastAsia="ru-RU"/>
              </w:rPr>
            </w:pP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Предварительные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результаты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по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письменному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туру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регионального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этапа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региональной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олимпиады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школьников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Санкт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>-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Петербурга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Berlin Sans FB Demi" w:eastAsia="Times New Roman" w:hAnsi="Berlin Sans FB Demi" w:cs="Berlin Sans FB Demi"/>
                <w:b/>
                <w:color w:val="000000"/>
                <w:sz w:val="28"/>
                <w:lang w:eastAsia="ru-RU"/>
              </w:rPr>
              <w:t>«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Восточные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языки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и</w:t>
            </w:r>
            <w:r w:rsidRPr="00BE2D00">
              <w:rPr>
                <w:rFonts w:ascii="Berlin Sans FB Demi" w:eastAsia="Times New Roman" w:hAnsi="Berlin Sans FB Demi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E2D00"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  <w:t>востоковедение</w:t>
            </w:r>
            <w:r w:rsidRPr="00BE2D00">
              <w:rPr>
                <w:rFonts w:ascii="Berlin Sans FB Demi" w:eastAsia="Times New Roman" w:hAnsi="Berlin Sans FB Demi" w:cs="Berlin Sans FB Demi"/>
                <w:b/>
                <w:color w:val="000000"/>
                <w:sz w:val="28"/>
                <w:lang w:eastAsia="ru-RU"/>
              </w:rPr>
              <w:t>»</w:t>
            </w:r>
          </w:p>
        </w:tc>
      </w:tr>
      <w:tr w:rsidR="00BE2D00" w:rsidRPr="00BE2D00" w:rsidTr="00BE2D00">
        <w:trPr>
          <w:trHeight w:val="300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Японский язык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Шифр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Бокач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Хирано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Эрика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Кутумова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Я0049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Манчинская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Хирвонен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Я0054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Сафронова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Пацюк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Я0058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Заледеева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Козеко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Я0048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Букреева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Поваго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Я0055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Корнелюк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Я0059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Субботина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Федотова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Бикреева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Я0051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Рогушина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Я0056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Толстограев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Самойлов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Габайдулин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Святослав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Я0045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Лисицина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Я0060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Большаков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Утран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Волошко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Таныгина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Я0033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Филипцова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Я0047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Пистер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Я0052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Барышникова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Я0046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Косолапов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Дубовицкая</w:t>
            </w:r>
            <w:proofErr w:type="spellEnd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Закеряева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Миля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Сержан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Кольчев</w:t>
            </w:r>
            <w:proofErr w:type="spellEnd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00" w:rsidRPr="00BE2D00" w:rsidRDefault="00BE2D00" w:rsidP="00482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Шифр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00" w:rsidRPr="00BE2D00" w:rsidRDefault="00BE2D00" w:rsidP="00482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00" w:rsidRPr="00BE2D00" w:rsidRDefault="00BE2D00" w:rsidP="00482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00" w:rsidRPr="00BE2D00" w:rsidRDefault="00BE2D00" w:rsidP="00482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00" w:rsidRPr="00BE2D00" w:rsidRDefault="00BE2D00" w:rsidP="00482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00" w:rsidRPr="00BE2D00" w:rsidRDefault="00BE2D00" w:rsidP="004825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Овчинников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Галиуллина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Бышук</w:t>
            </w:r>
            <w:proofErr w:type="spellEnd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Я0016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Грачева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Эвелина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Я0002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D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Хинди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Шифр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X00012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Лоза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Демидова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Моисеев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Сметанин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Старостина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Родионова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Плеханов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Слепенкова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Редькин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Образцова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X00021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Болотцев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Чернова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Швецов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Анауп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Челнокова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Лада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X00014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1B043E">
        <w:trPr>
          <w:trHeight w:val="300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D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Корейский язык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Шифр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К0004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Марченко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К0005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Фафендик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Эвелина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К0001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К0009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Манукян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D00" w:rsidRPr="00BE2D00" w:rsidTr="00BE2D00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К0002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Пустынникова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E2D00">
              <w:rPr>
                <w:rFonts w:ascii="Calibri" w:eastAsia="Times New Roman" w:hAnsi="Calibri" w:cs="Times New Roman"/>
                <w:color w:val="000000"/>
                <w:lang w:eastAsia="ru-RU"/>
              </w:rPr>
              <w:t>приглашен на устный тур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00" w:rsidRPr="00BE2D00" w:rsidRDefault="00BE2D00" w:rsidP="00BE2D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94B5A" w:rsidRDefault="00A94B5A"/>
    <w:sectPr w:rsidR="00A9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00"/>
    <w:rsid w:val="00A94B5A"/>
    <w:rsid w:val="00B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Ивашкевич</dc:creator>
  <cp:lastModifiedBy>Светлана Ивашкевич</cp:lastModifiedBy>
  <cp:revision>1</cp:revision>
  <dcterms:created xsi:type="dcterms:W3CDTF">2018-04-10T15:33:00Z</dcterms:created>
  <dcterms:modified xsi:type="dcterms:W3CDTF">2018-04-10T15:38:00Z</dcterms:modified>
</cp:coreProperties>
</file>