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58" w:rsidRPr="00501D58" w:rsidRDefault="00501D58" w:rsidP="00501D58">
      <w:pPr>
        <w:ind w:firstLine="708"/>
        <w:rPr>
          <w:i/>
        </w:rPr>
      </w:pPr>
      <w:r w:rsidRPr="00501D58">
        <w:rPr>
          <w:i/>
        </w:rPr>
        <w:t>Уважаемые руководители ГУМО, представляем Вам форму отчета за первое полугодие</w:t>
      </w:r>
      <w:r>
        <w:rPr>
          <w:i/>
        </w:rPr>
        <w:t xml:space="preserve">. Отчет с приложениями необходимо сдать </w:t>
      </w:r>
      <w:r w:rsidRPr="00501D58">
        <w:rPr>
          <w:b/>
          <w:i/>
        </w:rPr>
        <w:t xml:space="preserve">до </w:t>
      </w:r>
      <w:r w:rsidR="00044279">
        <w:rPr>
          <w:b/>
          <w:i/>
        </w:rPr>
        <w:t>1</w:t>
      </w:r>
      <w:r w:rsidRPr="00501D58">
        <w:rPr>
          <w:b/>
          <w:i/>
        </w:rPr>
        <w:t xml:space="preserve">9 </w:t>
      </w:r>
      <w:r w:rsidR="003B501E">
        <w:rPr>
          <w:b/>
          <w:i/>
        </w:rPr>
        <w:t>декабря</w:t>
      </w:r>
      <w:r w:rsidRPr="00501D58">
        <w:rPr>
          <w:b/>
          <w:i/>
        </w:rPr>
        <w:t xml:space="preserve"> 2016 г</w:t>
      </w:r>
      <w:r>
        <w:rPr>
          <w:i/>
        </w:rPr>
        <w:t xml:space="preserve">. в электронном виде на адрес эл. почты или </w:t>
      </w:r>
      <w:hyperlink r:id="rId6" w:history="1">
        <w:r w:rsidRPr="00024D90">
          <w:rPr>
            <w:rStyle w:val="a4"/>
            <w:i/>
            <w:lang w:val="en-US"/>
          </w:rPr>
          <w:t>gzrdo</w:t>
        </w:r>
        <w:r w:rsidRPr="00024D90">
          <w:rPr>
            <w:rStyle w:val="a4"/>
            <w:i/>
          </w:rPr>
          <w:t>@</w:t>
        </w:r>
        <w:r w:rsidRPr="00024D90">
          <w:rPr>
            <w:rStyle w:val="a4"/>
            <w:i/>
            <w:lang w:val="en-US"/>
          </w:rPr>
          <w:t>mail</w:t>
        </w:r>
        <w:r w:rsidRPr="00024D90">
          <w:rPr>
            <w:rStyle w:val="a4"/>
            <w:i/>
          </w:rPr>
          <w:t>.</w:t>
        </w:r>
        <w:r w:rsidRPr="00024D90">
          <w:rPr>
            <w:rStyle w:val="a4"/>
            <w:i/>
            <w:lang w:val="en-US"/>
          </w:rPr>
          <w:t>ru</w:t>
        </w:r>
      </w:hyperlink>
      <w:r>
        <w:rPr>
          <w:i/>
        </w:rPr>
        <w:t xml:space="preserve"> </w:t>
      </w:r>
      <w:r w:rsidR="005841BF">
        <w:rPr>
          <w:i/>
        </w:rPr>
        <w:t xml:space="preserve">или </w:t>
      </w:r>
      <w:hyperlink r:id="rId7" w:history="1">
        <w:r w:rsidR="005841BF" w:rsidRPr="00024D90">
          <w:rPr>
            <w:rStyle w:val="a4"/>
            <w:i/>
            <w:lang w:val="en-US"/>
          </w:rPr>
          <w:t>gmo</w:t>
        </w:r>
        <w:r w:rsidR="005841BF" w:rsidRPr="00024D90">
          <w:rPr>
            <w:rStyle w:val="a4"/>
            <w:i/>
          </w:rPr>
          <w:t>.</w:t>
        </w:r>
        <w:r w:rsidR="005841BF" w:rsidRPr="00024D90">
          <w:rPr>
            <w:rStyle w:val="a4"/>
            <w:i/>
            <w:lang w:val="en-US"/>
          </w:rPr>
          <w:t>gorod</w:t>
        </w:r>
        <w:r w:rsidR="005841BF" w:rsidRPr="00024D90">
          <w:rPr>
            <w:rStyle w:val="a4"/>
            <w:i/>
          </w:rPr>
          <w:t>@</w:t>
        </w:r>
        <w:r w:rsidR="005841BF" w:rsidRPr="00024D90">
          <w:rPr>
            <w:rStyle w:val="a4"/>
            <w:i/>
            <w:lang w:val="en-US"/>
          </w:rPr>
          <w:t>yandex</w:t>
        </w:r>
        <w:r w:rsidR="005841BF" w:rsidRPr="00024D90">
          <w:rPr>
            <w:rStyle w:val="a4"/>
            <w:i/>
          </w:rPr>
          <w:t>.</w:t>
        </w:r>
        <w:r w:rsidR="005841BF" w:rsidRPr="00024D90">
          <w:rPr>
            <w:rStyle w:val="a4"/>
            <w:i/>
            <w:lang w:val="en-US"/>
          </w:rPr>
          <w:t>ru</w:t>
        </w:r>
      </w:hyperlink>
    </w:p>
    <w:p w:rsidR="008D11EA" w:rsidRDefault="008D11EA" w:rsidP="00825C08">
      <w:pPr>
        <w:jc w:val="center"/>
        <w:rPr>
          <w:b/>
        </w:rPr>
      </w:pPr>
    </w:p>
    <w:p w:rsidR="00825C08" w:rsidRPr="00CE3C53" w:rsidRDefault="00825C08" w:rsidP="005841BF">
      <w:pPr>
        <w:spacing w:after="0"/>
        <w:jc w:val="center"/>
        <w:rPr>
          <w:b/>
        </w:rPr>
      </w:pPr>
      <w:r w:rsidRPr="00CE3C53">
        <w:rPr>
          <w:b/>
        </w:rPr>
        <w:t xml:space="preserve">Отчет о деятельности Городского учебно-методического объединения </w:t>
      </w:r>
    </w:p>
    <w:p w:rsidR="00825C08" w:rsidRPr="00CE3C53" w:rsidRDefault="00825C08" w:rsidP="005841BF">
      <w:pPr>
        <w:spacing w:after="0"/>
        <w:jc w:val="center"/>
        <w:rPr>
          <w:b/>
        </w:rPr>
      </w:pPr>
      <w:r w:rsidRPr="00CE3C53">
        <w:rPr>
          <w:b/>
        </w:rPr>
        <w:t xml:space="preserve">за </w:t>
      </w:r>
      <w:r w:rsidRPr="00CE3C53">
        <w:rPr>
          <w:b/>
          <w:lang w:val="en-US"/>
        </w:rPr>
        <w:t>I</w:t>
      </w:r>
      <w:r w:rsidRPr="00CE3C53">
        <w:rPr>
          <w:b/>
        </w:rPr>
        <w:t xml:space="preserve"> полугодие 201</w:t>
      </w:r>
      <w:r w:rsidR="00044279">
        <w:rPr>
          <w:b/>
        </w:rPr>
        <w:t>6</w:t>
      </w:r>
      <w:r w:rsidRPr="00CE3C53">
        <w:rPr>
          <w:b/>
        </w:rPr>
        <w:t>-201</w:t>
      </w:r>
      <w:r w:rsidR="00044279">
        <w:rPr>
          <w:b/>
        </w:rPr>
        <w:t>7</w:t>
      </w:r>
      <w:r w:rsidRPr="00CE3C53">
        <w:rPr>
          <w:b/>
        </w:rPr>
        <w:t xml:space="preserve"> </w:t>
      </w:r>
      <w:proofErr w:type="spellStart"/>
      <w:r w:rsidRPr="00CE3C53">
        <w:rPr>
          <w:b/>
        </w:rPr>
        <w:t>уч.г</w:t>
      </w:r>
      <w:proofErr w:type="spellEnd"/>
      <w:r w:rsidRPr="00CE3C53">
        <w:rPr>
          <w:b/>
        </w:rPr>
        <w:t>.</w:t>
      </w:r>
    </w:p>
    <w:p w:rsidR="00825C08" w:rsidRPr="00CE3C53" w:rsidRDefault="00825C08" w:rsidP="00825C08">
      <w:pPr>
        <w:jc w:val="center"/>
        <w:rPr>
          <w:b/>
          <w:i/>
        </w:rPr>
      </w:pPr>
      <w:r w:rsidRPr="00CE3C53">
        <w:rPr>
          <w:b/>
          <w:i/>
        </w:rPr>
        <w:t>(наименование ГУМО</w:t>
      </w:r>
      <w:r w:rsidR="00044279">
        <w:rPr>
          <w:b/>
          <w:i/>
        </w:rPr>
        <w:t xml:space="preserve"> в соответствии с утвержденным перечнем Комитета по образованию</w:t>
      </w:r>
      <w:r w:rsidRPr="00CE3C53">
        <w:rPr>
          <w:b/>
          <w:i/>
        </w:rPr>
        <w:t>)</w:t>
      </w:r>
    </w:p>
    <w:p w:rsidR="00044279" w:rsidRDefault="00044279" w:rsidP="001C7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Ф.И О. руководителя ГУМО, контактные данные (моб. и рабочий телефон, адрес электронной почты, день встреч участников ГУМО)</w:t>
      </w:r>
    </w:p>
    <w:p w:rsidR="005841BF" w:rsidRDefault="005841BF" w:rsidP="005841BF">
      <w:pPr>
        <w:pStyle w:val="a3"/>
        <w:ind w:left="1080"/>
        <w:rPr>
          <w:b/>
        </w:rPr>
      </w:pPr>
    </w:p>
    <w:p w:rsidR="001C7266" w:rsidRPr="00490684" w:rsidRDefault="001C7266" w:rsidP="001C7266">
      <w:pPr>
        <w:pStyle w:val="a3"/>
        <w:numPr>
          <w:ilvl w:val="0"/>
          <w:numId w:val="1"/>
        </w:numPr>
        <w:rPr>
          <w:b/>
        </w:rPr>
      </w:pPr>
      <w:r w:rsidRPr="00490684">
        <w:rPr>
          <w:b/>
        </w:rPr>
        <w:t>Стат</w:t>
      </w:r>
      <w:r w:rsidR="008D11EA">
        <w:rPr>
          <w:b/>
        </w:rPr>
        <w:t>истические данные об участниках ГУМО.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490684" w:rsidTr="009E258B">
        <w:tc>
          <w:tcPr>
            <w:tcW w:w="5104" w:type="dxa"/>
          </w:tcPr>
          <w:p w:rsidR="00490684" w:rsidRDefault="00490684" w:rsidP="001C7266">
            <w:pPr>
              <w:pStyle w:val="a3"/>
              <w:ind w:left="0"/>
            </w:pPr>
            <w:r>
              <w:t>Количество человек</w:t>
            </w:r>
            <w:r w:rsidR="008D11EA">
              <w:t xml:space="preserve"> в ГУМО</w:t>
            </w:r>
          </w:p>
        </w:tc>
        <w:tc>
          <w:tcPr>
            <w:tcW w:w="5103" w:type="dxa"/>
          </w:tcPr>
          <w:p w:rsidR="00490684" w:rsidRDefault="00490684" w:rsidP="001C7266">
            <w:pPr>
              <w:pStyle w:val="a3"/>
              <w:ind w:left="0"/>
            </w:pPr>
            <w:r>
              <w:t>Количество учреждений</w:t>
            </w:r>
          </w:p>
        </w:tc>
      </w:tr>
      <w:tr w:rsidR="00490684" w:rsidTr="009E258B">
        <w:tc>
          <w:tcPr>
            <w:tcW w:w="5104" w:type="dxa"/>
          </w:tcPr>
          <w:p w:rsidR="00490684" w:rsidRDefault="00490684" w:rsidP="001C7266">
            <w:pPr>
              <w:pStyle w:val="a3"/>
              <w:ind w:left="0"/>
            </w:pPr>
          </w:p>
        </w:tc>
        <w:tc>
          <w:tcPr>
            <w:tcW w:w="5103" w:type="dxa"/>
          </w:tcPr>
          <w:p w:rsidR="00490684" w:rsidRDefault="00490684" w:rsidP="001C7266">
            <w:pPr>
              <w:pStyle w:val="a3"/>
              <w:ind w:left="0"/>
            </w:pPr>
          </w:p>
        </w:tc>
      </w:tr>
    </w:tbl>
    <w:p w:rsidR="005D0E99" w:rsidRPr="001C7266" w:rsidRDefault="005D0E99" w:rsidP="001C7266">
      <w:pPr>
        <w:pStyle w:val="a3"/>
        <w:ind w:left="1080"/>
      </w:pPr>
    </w:p>
    <w:p w:rsidR="00AC7413" w:rsidRPr="00AC741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AC7413">
        <w:rPr>
          <w:b/>
        </w:rPr>
        <w:t xml:space="preserve">Информация о </w:t>
      </w:r>
      <w:r w:rsidR="005D0E99">
        <w:rPr>
          <w:b/>
        </w:rPr>
        <w:t xml:space="preserve">тематических </w:t>
      </w:r>
      <w:r w:rsidRPr="00AC7413">
        <w:rPr>
          <w:b/>
        </w:rPr>
        <w:t>встречах ГУМО в 1полугодии.</w:t>
      </w:r>
      <w:bookmarkStart w:id="0" w:name="_GoBack"/>
      <w:bookmarkEnd w:id="0"/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4394"/>
        <w:gridCol w:w="1560"/>
        <w:gridCol w:w="1984"/>
        <w:gridCol w:w="1418"/>
      </w:tblGrid>
      <w:tr w:rsidR="005D0E99" w:rsidTr="005D0E99">
        <w:tc>
          <w:tcPr>
            <w:tcW w:w="851" w:type="dxa"/>
          </w:tcPr>
          <w:p w:rsidR="005D0E99" w:rsidRDefault="005D0E99" w:rsidP="00AC7413">
            <w:pPr>
              <w:pStyle w:val="a3"/>
              <w:ind w:left="0"/>
            </w:pPr>
            <w:r>
              <w:t>Дата</w:t>
            </w:r>
          </w:p>
        </w:tc>
        <w:tc>
          <w:tcPr>
            <w:tcW w:w="4394" w:type="dxa"/>
          </w:tcPr>
          <w:p w:rsidR="005D0E99" w:rsidRDefault="005D0E99" w:rsidP="00AC7413">
            <w:pPr>
              <w:pStyle w:val="a3"/>
              <w:ind w:left="0"/>
            </w:pPr>
            <w:r>
              <w:t>Тема встречи</w:t>
            </w:r>
          </w:p>
        </w:tc>
        <w:tc>
          <w:tcPr>
            <w:tcW w:w="1560" w:type="dxa"/>
          </w:tcPr>
          <w:p w:rsidR="005D0E99" w:rsidRDefault="005D0E99" w:rsidP="00AC7413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1984" w:type="dxa"/>
          </w:tcPr>
          <w:p w:rsidR="005D0E99" w:rsidRDefault="005D0E99" w:rsidP="00AC7413">
            <w:pPr>
              <w:pStyle w:val="a3"/>
              <w:ind w:left="0"/>
            </w:pPr>
            <w:r>
              <w:t>Место проведения</w:t>
            </w:r>
          </w:p>
        </w:tc>
        <w:tc>
          <w:tcPr>
            <w:tcW w:w="1418" w:type="dxa"/>
          </w:tcPr>
          <w:p w:rsidR="005D0E99" w:rsidRDefault="005D0E99" w:rsidP="00AC7413">
            <w:pPr>
              <w:pStyle w:val="a3"/>
              <w:ind w:left="0"/>
            </w:pPr>
            <w:r>
              <w:t>Кол-во участников</w:t>
            </w:r>
          </w:p>
        </w:tc>
      </w:tr>
      <w:tr w:rsidR="005D0E99" w:rsidTr="005D0E99">
        <w:tc>
          <w:tcPr>
            <w:tcW w:w="851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439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560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98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418" w:type="dxa"/>
          </w:tcPr>
          <w:p w:rsidR="005D0E99" w:rsidRDefault="005D0E99" w:rsidP="00AC7413">
            <w:pPr>
              <w:pStyle w:val="a3"/>
              <w:ind w:left="0"/>
            </w:pPr>
          </w:p>
        </w:tc>
      </w:tr>
      <w:tr w:rsidR="005D0E99" w:rsidTr="005D0E99">
        <w:tc>
          <w:tcPr>
            <w:tcW w:w="851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439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560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98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418" w:type="dxa"/>
          </w:tcPr>
          <w:p w:rsidR="005D0E99" w:rsidRDefault="005D0E99" w:rsidP="00AC7413">
            <w:pPr>
              <w:pStyle w:val="a3"/>
              <w:ind w:left="0"/>
            </w:pPr>
          </w:p>
        </w:tc>
      </w:tr>
    </w:tbl>
    <w:p w:rsidR="004F0910" w:rsidRDefault="004F0910" w:rsidP="00CE3C53">
      <w:pPr>
        <w:pStyle w:val="a3"/>
        <w:ind w:left="1080"/>
      </w:pPr>
      <w:r w:rsidRPr="004F0910">
        <w:t>Необходимо приложить п</w:t>
      </w:r>
      <w:r w:rsidR="005D0E99" w:rsidRPr="004F0910">
        <w:t>рограммки</w:t>
      </w:r>
      <w:r w:rsidR="005D0E99">
        <w:t xml:space="preserve"> </w:t>
      </w:r>
      <w:r>
        <w:t>для каждой тематической</w:t>
      </w:r>
      <w:r w:rsidR="005D0E99">
        <w:t xml:space="preserve"> встреч</w:t>
      </w:r>
      <w:r>
        <w:t>и</w:t>
      </w:r>
      <w:r w:rsidR="005D0E99">
        <w:t xml:space="preserve"> </w:t>
      </w:r>
    </w:p>
    <w:p w:rsidR="004F0910" w:rsidRPr="005D0E99" w:rsidRDefault="004F0910" w:rsidP="00CE3C53">
      <w:pPr>
        <w:pStyle w:val="a3"/>
        <w:ind w:left="1080"/>
      </w:pPr>
    </w:p>
    <w:p w:rsidR="00AC741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CE3C53">
        <w:rPr>
          <w:b/>
        </w:rPr>
        <w:t>Выпуск информационно-методической продукции</w:t>
      </w:r>
      <w:r w:rsidR="005D0E99">
        <w:rPr>
          <w:b/>
        </w:rPr>
        <w:t xml:space="preserve"> (при наличии)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2268"/>
        <w:gridCol w:w="1985"/>
      </w:tblGrid>
      <w:tr w:rsidR="005D0E99" w:rsidRPr="00CE3C53" w:rsidTr="005D0E99">
        <w:tc>
          <w:tcPr>
            <w:tcW w:w="709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№</w:t>
            </w:r>
          </w:p>
        </w:tc>
        <w:tc>
          <w:tcPr>
            <w:tcW w:w="3686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Название</w:t>
            </w:r>
          </w:p>
        </w:tc>
        <w:tc>
          <w:tcPr>
            <w:tcW w:w="1559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Кол-во экземпляров</w:t>
            </w:r>
          </w:p>
        </w:tc>
        <w:tc>
          <w:tcPr>
            <w:tcW w:w="2268" w:type="dxa"/>
          </w:tcPr>
          <w:p w:rsidR="005D0E99" w:rsidRPr="00CE3C53" w:rsidRDefault="005D0E99" w:rsidP="00CE3C53">
            <w:pPr>
              <w:pStyle w:val="a3"/>
              <w:ind w:left="0"/>
            </w:pPr>
            <w:r>
              <w:t>Авторы</w:t>
            </w:r>
          </w:p>
        </w:tc>
        <w:tc>
          <w:tcPr>
            <w:tcW w:w="1985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Способ распространения</w:t>
            </w:r>
          </w:p>
        </w:tc>
      </w:tr>
      <w:tr w:rsidR="005D0E99" w:rsidTr="005D0E99">
        <w:tc>
          <w:tcPr>
            <w:tcW w:w="70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</w:tr>
      <w:tr w:rsidR="005D0E99" w:rsidTr="005D0E99">
        <w:tc>
          <w:tcPr>
            <w:tcW w:w="70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</w:tr>
    </w:tbl>
    <w:p w:rsidR="00CE3C53" w:rsidRPr="00CE3C53" w:rsidRDefault="00CE3C53" w:rsidP="00CE3C53">
      <w:pPr>
        <w:pStyle w:val="a3"/>
        <w:ind w:left="1080"/>
        <w:rPr>
          <w:b/>
        </w:rPr>
      </w:pPr>
    </w:p>
    <w:p w:rsidR="00AC7413" w:rsidRPr="00CE3C5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CE3C53">
        <w:rPr>
          <w:b/>
        </w:rPr>
        <w:t>Консультационная работа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766"/>
        <w:gridCol w:w="1852"/>
        <w:gridCol w:w="1845"/>
      </w:tblGrid>
      <w:tr w:rsidR="00AC7413" w:rsidRPr="005D0E99" w:rsidTr="000068C5">
        <w:tc>
          <w:tcPr>
            <w:tcW w:w="709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№</w:t>
            </w:r>
          </w:p>
        </w:tc>
        <w:tc>
          <w:tcPr>
            <w:tcW w:w="5766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Тема консультации</w:t>
            </w:r>
          </w:p>
        </w:tc>
        <w:tc>
          <w:tcPr>
            <w:tcW w:w="1852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Дата проведения</w:t>
            </w:r>
          </w:p>
        </w:tc>
        <w:tc>
          <w:tcPr>
            <w:tcW w:w="1845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Кол-во участников</w:t>
            </w:r>
          </w:p>
        </w:tc>
      </w:tr>
      <w:tr w:rsidR="00AC7413" w:rsidTr="000068C5">
        <w:tc>
          <w:tcPr>
            <w:tcW w:w="10172" w:type="dxa"/>
            <w:gridSpan w:val="4"/>
          </w:tcPr>
          <w:p w:rsidR="00AC7413" w:rsidRDefault="00AC7413" w:rsidP="00AC7413">
            <w:pPr>
              <w:pStyle w:val="a3"/>
              <w:ind w:left="0"/>
            </w:pPr>
            <w:r>
              <w:t>Тематические консультации</w:t>
            </w:r>
          </w:p>
        </w:tc>
      </w:tr>
      <w:tr w:rsidR="00AC7413" w:rsidTr="000068C5">
        <w:tc>
          <w:tcPr>
            <w:tcW w:w="709" w:type="dxa"/>
          </w:tcPr>
          <w:p w:rsidR="00AC7413" w:rsidRDefault="00AC7413" w:rsidP="00AC7413">
            <w:pPr>
              <w:pStyle w:val="a3"/>
              <w:ind w:left="0"/>
            </w:pPr>
          </w:p>
        </w:tc>
        <w:tc>
          <w:tcPr>
            <w:tcW w:w="5766" w:type="dxa"/>
          </w:tcPr>
          <w:p w:rsidR="00AC7413" w:rsidRDefault="00AC7413" w:rsidP="00AC7413">
            <w:pPr>
              <w:pStyle w:val="a3"/>
              <w:ind w:left="0"/>
            </w:pPr>
          </w:p>
        </w:tc>
        <w:tc>
          <w:tcPr>
            <w:tcW w:w="1852" w:type="dxa"/>
          </w:tcPr>
          <w:p w:rsidR="00AC7413" w:rsidRDefault="00AC7413" w:rsidP="00AC7413">
            <w:pPr>
              <w:pStyle w:val="a3"/>
              <w:ind w:left="0"/>
            </w:pPr>
          </w:p>
        </w:tc>
        <w:tc>
          <w:tcPr>
            <w:tcW w:w="1845" w:type="dxa"/>
          </w:tcPr>
          <w:p w:rsidR="00AC7413" w:rsidRDefault="00AC7413" w:rsidP="00AC7413">
            <w:pPr>
              <w:pStyle w:val="a3"/>
              <w:ind w:left="0"/>
            </w:pPr>
          </w:p>
        </w:tc>
      </w:tr>
      <w:tr w:rsidR="00CE3C53" w:rsidTr="000068C5">
        <w:tc>
          <w:tcPr>
            <w:tcW w:w="10172" w:type="dxa"/>
            <w:gridSpan w:val="4"/>
          </w:tcPr>
          <w:p w:rsidR="00CE3C53" w:rsidRDefault="00CE3C53" w:rsidP="00AC7413">
            <w:pPr>
              <w:pStyle w:val="a3"/>
              <w:ind w:left="0"/>
            </w:pPr>
            <w:r>
              <w:t>Индивидуальные консультации</w:t>
            </w:r>
          </w:p>
        </w:tc>
      </w:tr>
      <w:tr w:rsidR="00CE3C53" w:rsidTr="000068C5">
        <w:tc>
          <w:tcPr>
            <w:tcW w:w="709" w:type="dxa"/>
          </w:tcPr>
          <w:p w:rsidR="00CE3C53" w:rsidRDefault="00CE3C53" w:rsidP="00AC7413">
            <w:pPr>
              <w:pStyle w:val="a3"/>
              <w:ind w:left="0"/>
            </w:pPr>
          </w:p>
        </w:tc>
        <w:tc>
          <w:tcPr>
            <w:tcW w:w="5766" w:type="dxa"/>
          </w:tcPr>
          <w:p w:rsidR="00CE3C53" w:rsidRDefault="00CE3C53" w:rsidP="00AC7413">
            <w:pPr>
              <w:pStyle w:val="a3"/>
              <w:ind w:left="0"/>
            </w:pPr>
          </w:p>
        </w:tc>
        <w:tc>
          <w:tcPr>
            <w:tcW w:w="1852" w:type="dxa"/>
          </w:tcPr>
          <w:p w:rsidR="00CE3C53" w:rsidRDefault="00CE3C53" w:rsidP="00AC7413">
            <w:pPr>
              <w:pStyle w:val="a3"/>
              <w:ind w:left="0"/>
            </w:pPr>
          </w:p>
        </w:tc>
        <w:tc>
          <w:tcPr>
            <w:tcW w:w="1845" w:type="dxa"/>
          </w:tcPr>
          <w:p w:rsidR="00CE3C53" w:rsidRDefault="00CE3C53" w:rsidP="00AC7413">
            <w:pPr>
              <w:pStyle w:val="a3"/>
              <w:ind w:left="0"/>
            </w:pPr>
          </w:p>
        </w:tc>
      </w:tr>
      <w:tr w:rsidR="001C7266" w:rsidTr="000068C5">
        <w:tc>
          <w:tcPr>
            <w:tcW w:w="10172" w:type="dxa"/>
            <w:gridSpan w:val="4"/>
          </w:tcPr>
          <w:p w:rsidR="001C7266" w:rsidRDefault="001C7266" w:rsidP="00AC7413">
            <w:pPr>
              <w:pStyle w:val="a3"/>
              <w:ind w:left="0"/>
            </w:pPr>
            <w:r>
              <w:t>Оказание методической помощи УДОД</w:t>
            </w:r>
          </w:p>
        </w:tc>
      </w:tr>
      <w:tr w:rsidR="001C7266" w:rsidTr="000068C5">
        <w:tc>
          <w:tcPr>
            <w:tcW w:w="709" w:type="dxa"/>
          </w:tcPr>
          <w:p w:rsidR="001C7266" w:rsidRDefault="001C7266" w:rsidP="00AC7413">
            <w:pPr>
              <w:pStyle w:val="a3"/>
              <w:ind w:left="0"/>
            </w:pPr>
          </w:p>
        </w:tc>
        <w:tc>
          <w:tcPr>
            <w:tcW w:w="5766" w:type="dxa"/>
          </w:tcPr>
          <w:p w:rsidR="001C7266" w:rsidRDefault="001C7266" w:rsidP="00AC7413">
            <w:pPr>
              <w:pStyle w:val="a3"/>
              <w:ind w:left="0"/>
            </w:pPr>
          </w:p>
        </w:tc>
        <w:tc>
          <w:tcPr>
            <w:tcW w:w="1852" w:type="dxa"/>
          </w:tcPr>
          <w:p w:rsidR="001C7266" w:rsidRDefault="001C7266" w:rsidP="00AC7413">
            <w:pPr>
              <w:pStyle w:val="a3"/>
              <w:ind w:left="0"/>
            </w:pPr>
          </w:p>
        </w:tc>
        <w:tc>
          <w:tcPr>
            <w:tcW w:w="1845" w:type="dxa"/>
          </w:tcPr>
          <w:p w:rsidR="001C7266" w:rsidRDefault="001C7266" w:rsidP="00AC7413">
            <w:pPr>
              <w:pStyle w:val="a3"/>
              <w:ind w:left="0"/>
            </w:pPr>
          </w:p>
        </w:tc>
      </w:tr>
    </w:tbl>
    <w:p w:rsidR="00AC7413" w:rsidRDefault="00AC7413" w:rsidP="00AC7413">
      <w:pPr>
        <w:pStyle w:val="a3"/>
        <w:ind w:left="1080"/>
      </w:pPr>
    </w:p>
    <w:p w:rsidR="001C7266" w:rsidRDefault="001C7266" w:rsidP="00AC7413">
      <w:pPr>
        <w:pStyle w:val="a3"/>
        <w:numPr>
          <w:ilvl w:val="0"/>
          <w:numId w:val="1"/>
        </w:numPr>
        <w:rPr>
          <w:b/>
        </w:rPr>
      </w:pPr>
      <w:r w:rsidRPr="00FA31A7">
        <w:rPr>
          <w:b/>
          <w:u w:val="single"/>
        </w:rPr>
        <w:t>Городские мероприятия, организованные</w:t>
      </w:r>
      <w:r w:rsidRPr="005D0E99">
        <w:rPr>
          <w:b/>
          <w:u w:val="single"/>
        </w:rPr>
        <w:t xml:space="preserve"> ГУМО</w:t>
      </w:r>
      <w:r>
        <w:rPr>
          <w:b/>
        </w:rPr>
        <w:t>, для педагогических работников образовательных учреждений города.</w:t>
      </w:r>
    </w:p>
    <w:p w:rsidR="005D0E99" w:rsidRPr="00FA31A7" w:rsidRDefault="00FA31A7" w:rsidP="005D0E99">
      <w:pPr>
        <w:pStyle w:val="a3"/>
        <w:ind w:left="1080"/>
      </w:pPr>
      <w:r w:rsidRPr="00FA31A7">
        <w:t>(</w:t>
      </w:r>
      <w:r>
        <w:t>перечислить мероприятия за рамками тематических встреч ГУМО)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1559"/>
        <w:gridCol w:w="1701"/>
        <w:gridCol w:w="1701"/>
        <w:gridCol w:w="1241"/>
      </w:tblGrid>
      <w:tr w:rsidR="000068C5" w:rsidRPr="005D0E99" w:rsidTr="000068C5">
        <w:trPr>
          <w:trHeight w:val="278"/>
        </w:trPr>
        <w:tc>
          <w:tcPr>
            <w:tcW w:w="709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№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Название мероприятия</w:t>
            </w:r>
          </w:p>
        </w:tc>
        <w:tc>
          <w:tcPr>
            <w:tcW w:w="1560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Сроки проведения</w:t>
            </w:r>
          </w:p>
        </w:tc>
        <w:tc>
          <w:tcPr>
            <w:tcW w:w="1559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Место проведения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Категория участников</w:t>
            </w:r>
          </w:p>
        </w:tc>
        <w:tc>
          <w:tcPr>
            <w:tcW w:w="2942" w:type="dxa"/>
            <w:gridSpan w:val="2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Количество участников</w:t>
            </w:r>
          </w:p>
        </w:tc>
      </w:tr>
      <w:tr w:rsidR="000068C5" w:rsidTr="000068C5">
        <w:trPr>
          <w:trHeight w:val="277"/>
        </w:trPr>
        <w:tc>
          <w:tcPr>
            <w:tcW w:w="709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учреждений</w:t>
            </w:r>
          </w:p>
        </w:tc>
        <w:tc>
          <w:tcPr>
            <w:tcW w:w="1241" w:type="dxa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человек</w:t>
            </w:r>
          </w:p>
        </w:tc>
      </w:tr>
      <w:tr w:rsidR="000068C5" w:rsidTr="000068C5">
        <w:tc>
          <w:tcPr>
            <w:tcW w:w="709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</w:tr>
    </w:tbl>
    <w:p w:rsidR="00F06BF2" w:rsidRDefault="00F06BF2" w:rsidP="00F06BF2">
      <w:pPr>
        <w:pStyle w:val="a3"/>
        <w:ind w:left="1080"/>
        <w:rPr>
          <w:b/>
        </w:rPr>
      </w:pPr>
    </w:p>
    <w:p w:rsidR="001C7266" w:rsidRDefault="001C7266" w:rsidP="001C7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Городские мероприятия, </w:t>
      </w:r>
      <w:r w:rsidRPr="005D0E99">
        <w:rPr>
          <w:b/>
          <w:u w:val="single"/>
        </w:rPr>
        <w:t>организованные ГУМО</w:t>
      </w:r>
      <w:r>
        <w:rPr>
          <w:b/>
        </w:rPr>
        <w:t>, для учащихся образовательных учреждений города.</w:t>
      </w:r>
    </w:p>
    <w:p w:rsidR="005D0E99" w:rsidRDefault="005D0E99" w:rsidP="005D0E99">
      <w:pPr>
        <w:pStyle w:val="a3"/>
        <w:ind w:left="1080"/>
        <w:rPr>
          <w:b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1559"/>
        <w:gridCol w:w="1701"/>
        <w:gridCol w:w="1701"/>
        <w:gridCol w:w="1241"/>
      </w:tblGrid>
      <w:tr w:rsidR="000068C5" w:rsidRPr="005D0E99" w:rsidTr="00BF105F">
        <w:trPr>
          <w:trHeight w:val="278"/>
        </w:trPr>
        <w:tc>
          <w:tcPr>
            <w:tcW w:w="709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№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Название мероприятия</w:t>
            </w:r>
          </w:p>
        </w:tc>
        <w:tc>
          <w:tcPr>
            <w:tcW w:w="1560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Сроки проведения</w:t>
            </w:r>
          </w:p>
        </w:tc>
        <w:tc>
          <w:tcPr>
            <w:tcW w:w="1559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Место проведения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0068C5">
            <w:pPr>
              <w:pStyle w:val="a3"/>
              <w:ind w:left="0"/>
            </w:pPr>
            <w:r w:rsidRPr="005D0E99">
              <w:t>Возрастная категория участников</w:t>
            </w:r>
          </w:p>
        </w:tc>
        <w:tc>
          <w:tcPr>
            <w:tcW w:w="2942" w:type="dxa"/>
            <w:gridSpan w:val="2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Количество участников</w:t>
            </w:r>
          </w:p>
        </w:tc>
      </w:tr>
      <w:tr w:rsidR="000068C5" w:rsidTr="00BF105F">
        <w:trPr>
          <w:trHeight w:val="277"/>
        </w:trPr>
        <w:tc>
          <w:tcPr>
            <w:tcW w:w="709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учреждений</w:t>
            </w:r>
          </w:p>
        </w:tc>
        <w:tc>
          <w:tcPr>
            <w:tcW w:w="1241" w:type="dxa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человек</w:t>
            </w:r>
          </w:p>
        </w:tc>
      </w:tr>
      <w:tr w:rsidR="000068C5" w:rsidTr="00BF105F">
        <w:tc>
          <w:tcPr>
            <w:tcW w:w="709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</w:tr>
    </w:tbl>
    <w:p w:rsidR="00C93F59" w:rsidRPr="00C93F59" w:rsidRDefault="00F06BF2" w:rsidP="00C93F59">
      <w:pPr>
        <w:pStyle w:val="a3"/>
        <w:ind w:left="1080"/>
      </w:pPr>
      <w:r>
        <w:t>Приложить а</w:t>
      </w:r>
      <w:r w:rsidR="00C93F59" w:rsidRPr="00C93F59">
        <w:t>налитические справки о массовых мероприятиях (вошедших в перечень городских массовых мероприятий, утвержденных Комитетом по образованию)</w:t>
      </w:r>
    </w:p>
    <w:p w:rsidR="00490684" w:rsidRPr="00F06BF2" w:rsidRDefault="00C93F59" w:rsidP="00F06BF2">
      <w:pPr>
        <w:pStyle w:val="a3"/>
        <w:ind w:left="1080"/>
        <w:jc w:val="both"/>
      </w:pPr>
      <w:r w:rsidRPr="00F06BF2">
        <w:t xml:space="preserve">Напоминаем, </w:t>
      </w:r>
      <w:r w:rsidR="002B07C4" w:rsidRPr="00F06BF2">
        <w:t xml:space="preserve">что </w:t>
      </w:r>
      <w:r w:rsidR="00F06BF2" w:rsidRPr="00F06BF2">
        <w:t xml:space="preserve">в аналитической справке указываются участники мероприятия, особенности организации и проведения, результаты мероприятия, социальные партнеры, а также предоставляется информация об учреждениях (педагогах), принявших наиболее активное участие в организации и проведении мероприятий. </w:t>
      </w:r>
    </w:p>
    <w:p w:rsidR="00AC741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CE3C53">
        <w:rPr>
          <w:b/>
        </w:rPr>
        <w:t>Дополнительные сведения о деятельности ГУМО</w:t>
      </w:r>
    </w:p>
    <w:p w:rsidR="001C7266" w:rsidRPr="005D0E99" w:rsidRDefault="005D0E99" w:rsidP="00490684">
      <w:pPr>
        <w:pStyle w:val="a3"/>
        <w:ind w:left="1080"/>
        <w:rPr>
          <w:i/>
        </w:rPr>
      </w:pPr>
      <w:r>
        <w:rPr>
          <w:i/>
        </w:rPr>
        <w:t>Здесь может быть размещена информация о проведенных внеплановых мероприятиях, курсах повышения квалификации и т.д.</w:t>
      </w:r>
    </w:p>
    <w:p w:rsidR="00AC7413" w:rsidRDefault="00AC7413" w:rsidP="00CE3C53">
      <w:pPr>
        <w:jc w:val="right"/>
      </w:pPr>
    </w:p>
    <w:p w:rsidR="005841BF" w:rsidRDefault="005841BF" w:rsidP="005841BF">
      <w:pPr>
        <w:spacing w:after="0"/>
        <w:jc w:val="right"/>
      </w:pPr>
    </w:p>
    <w:p w:rsidR="00A84B7B" w:rsidRDefault="006217B2" w:rsidP="005841BF">
      <w:pPr>
        <w:spacing w:after="0"/>
        <w:jc w:val="right"/>
      </w:pPr>
      <w:r>
        <w:t>Руководитель ГУМО (Ф.И.О.) / подпись</w:t>
      </w:r>
    </w:p>
    <w:p w:rsidR="00CE3C53" w:rsidRPr="00AC7413" w:rsidRDefault="005841BF" w:rsidP="005841BF">
      <w:pPr>
        <w:spacing w:after="0"/>
        <w:jc w:val="right"/>
      </w:pPr>
      <w:r>
        <w:t>Дата</w:t>
      </w:r>
    </w:p>
    <w:sectPr w:rsidR="00CE3C53" w:rsidRPr="00AC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A6A"/>
    <w:multiLevelType w:val="hybridMultilevel"/>
    <w:tmpl w:val="C978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622A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E3586"/>
    <w:multiLevelType w:val="multilevel"/>
    <w:tmpl w:val="442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06F"/>
    <w:multiLevelType w:val="hybridMultilevel"/>
    <w:tmpl w:val="ADAA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89"/>
    <w:rsid w:val="000068C5"/>
    <w:rsid w:val="00044279"/>
    <w:rsid w:val="00067346"/>
    <w:rsid w:val="001515CB"/>
    <w:rsid w:val="001C7266"/>
    <w:rsid w:val="002B07C4"/>
    <w:rsid w:val="002B7723"/>
    <w:rsid w:val="003B501E"/>
    <w:rsid w:val="00490684"/>
    <w:rsid w:val="004F0910"/>
    <w:rsid w:val="00501D58"/>
    <w:rsid w:val="005841BF"/>
    <w:rsid w:val="005D0E99"/>
    <w:rsid w:val="006217B2"/>
    <w:rsid w:val="00823CA2"/>
    <w:rsid w:val="00825C08"/>
    <w:rsid w:val="008D11EA"/>
    <w:rsid w:val="009E258B"/>
    <w:rsid w:val="00A84B7B"/>
    <w:rsid w:val="00AC7413"/>
    <w:rsid w:val="00B71C34"/>
    <w:rsid w:val="00BB4B53"/>
    <w:rsid w:val="00C93F59"/>
    <w:rsid w:val="00CE3C53"/>
    <w:rsid w:val="00D85489"/>
    <w:rsid w:val="00ED7021"/>
    <w:rsid w:val="00F06BF2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o.gor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r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2016-11-23T06:46:00Z</cp:lastPrinted>
  <dcterms:created xsi:type="dcterms:W3CDTF">2016-11-24T08:47:00Z</dcterms:created>
  <dcterms:modified xsi:type="dcterms:W3CDTF">2016-11-24T08:50:00Z</dcterms:modified>
</cp:coreProperties>
</file>