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Default="008B75CF" w:rsidP="008B75CF">
      <w:pPr>
        <w:jc w:val="both"/>
      </w:pPr>
      <w:r>
        <w:tab/>
        <w:t>На основании Распоряжения</w:t>
      </w:r>
      <w:r w:rsidR="004B6215">
        <w:t xml:space="preserve"> Комитета по образованию от 29.12.2016 №3942 - </w:t>
      </w:r>
      <w:proofErr w:type="gramStart"/>
      <w:r w:rsidR="004B6215">
        <w:t>Р</w:t>
      </w:r>
      <w:proofErr w:type="gramEnd"/>
      <w:r w:rsidRPr="005761A5">
        <w:t xml:space="preserve"> 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4B6215">
        <w:t xml:space="preserve"> Санкт-Петербурга, в 2017</w:t>
      </w:r>
      <w:bookmarkStart w:id="0" w:name="_GoBack"/>
      <w:bookmarkEnd w:id="0"/>
      <w:r w:rsidRPr="005761A5">
        <w:t xml:space="preserve"> году»</w:t>
      </w:r>
      <w:r>
        <w:t>, в целях совершенствования профессиональной подготовки руководящих и педагогических кадров и для обеспечений Учреждений дополнительного образования высококвалифицированными специалистами</w:t>
      </w:r>
      <w:r w:rsidRPr="005761A5">
        <w:t xml:space="preserve"> </w:t>
      </w:r>
      <w:r w:rsidR="00B5520A">
        <w:t>2017 год</w:t>
      </w:r>
      <w:r>
        <w:t xml:space="preserve">. </w:t>
      </w:r>
      <w:r w:rsidRPr="005761A5">
        <w:t xml:space="preserve"> </w:t>
      </w:r>
      <w:r>
        <w:tab/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 xml:space="preserve">  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8B75CF">
      <w:pPr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 по следующим 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4A301B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4459A8"/>
    <w:rsid w:val="004B6215"/>
    <w:rsid w:val="005B1C58"/>
    <w:rsid w:val="00701D5A"/>
    <w:rsid w:val="008B75CF"/>
    <w:rsid w:val="00B5520A"/>
    <w:rsid w:val="00BC2942"/>
    <w:rsid w:val="00B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gsirdo</cp:lastModifiedBy>
  <cp:revision>7</cp:revision>
  <dcterms:created xsi:type="dcterms:W3CDTF">2016-09-06T08:50:00Z</dcterms:created>
  <dcterms:modified xsi:type="dcterms:W3CDTF">2017-01-19T02:39:00Z</dcterms:modified>
</cp:coreProperties>
</file>