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266840" w:rsidRPr="00266840" w:rsidTr="00FE5AAE">
        <w:trPr>
          <w:jc w:val="center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52" w:rsidRPr="00266840" w:rsidRDefault="00676B1D" w:rsidP="00B62552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</w:rPr>
              <w:t>ПЕДАГОГ ДОПОЛНИТЕЛЬНОГО ОБРАЗОВАНИЯ</w:t>
            </w:r>
            <w:r w:rsidR="00266840" w:rsidRPr="00266840">
              <w:rPr>
                <w:rFonts w:ascii="Times New Roman" w:hAnsi="Times New Roman"/>
                <w:b/>
              </w:rPr>
              <w:t xml:space="preserve">, </w:t>
            </w:r>
            <w:r w:rsidR="00B62552">
              <w:rPr>
                <w:rFonts w:ascii="Times New Roman" w:hAnsi="Times New Roman"/>
                <w:b/>
              </w:rPr>
              <w:t xml:space="preserve">СТАРШИЙ ПЕДАГОГ ДОПОЛНИТЕЛЬНОГО ОБРАЗОВАНИЯ, </w:t>
            </w:r>
            <w:r>
              <w:rPr>
                <w:rFonts w:ascii="Times New Roman" w:hAnsi="Times New Roman"/>
                <w:b/>
              </w:rPr>
              <w:t>ТРЕНЕР-ПРЕПОДАВАТЕЛЬ</w:t>
            </w:r>
            <w:r w:rsidR="00B62552">
              <w:rPr>
                <w:rFonts w:ascii="Times New Roman" w:hAnsi="Times New Roman"/>
                <w:b/>
              </w:rPr>
              <w:t xml:space="preserve">, СТАРШИЙ ТРЕНЕР-ПРЕПОДАВАТЕЛЬ, ПРЕПОДАВАТЕЛЬ </w:t>
            </w:r>
            <w:r w:rsidR="00B62552" w:rsidRPr="00266840">
              <w:rPr>
                <w:rFonts w:ascii="Times New Roman" w:hAnsi="Times New Roman"/>
                <w:i/>
                <w:sz w:val="20"/>
              </w:rPr>
              <w:t>(</w:t>
            </w:r>
            <w:r w:rsidR="00B62552">
              <w:rPr>
                <w:rFonts w:ascii="Times New Roman" w:hAnsi="Times New Roman"/>
                <w:i/>
                <w:sz w:val="20"/>
              </w:rPr>
              <w:t>нужное подчеркнуть</w:t>
            </w:r>
            <w:r w:rsidR="00B62552" w:rsidRPr="00266840">
              <w:rPr>
                <w:rFonts w:ascii="Times New Roman" w:hAnsi="Times New Roman"/>
                <w:i/>
                <w:sz w:val="20"/>
              </w:rPr>
              <w:t>)</w:t>
            </w:r>
          </w:p>
          <w:p w:rsidR="00266840" w:rsidRDefault="00266840" w:rsidP="00266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</w:t>
            </w:r>
          </w:p>
          <w:p w:rsidR="00266840" w:rsidRPr="00266840" w:rsidRDefault="00266840" w:rsidP="0026684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266840">
              <w:rPr>
                <w:rFonts w:ascii="Times New Roman" w:hAnsi="Times New Roman"/>
                <w:i/>
                <w:sz w:val="20"/>
              </w:rPr>
              <w:t>(ФИО, структурное подразделение)</w:t>
            </w:r>
          </w:p>
          <w:p w:rsidR="00266840" w:rsidRPr="00FE5AAE" w:rsidRDefault="00266840" w:rsidP="00266840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266840" w:rsidRPr="00261564" w:rsidRDefault="00676B1D" w:rsidP="0026684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3.1</w:t>
            </w:r>
            <w:r w:rsidR="00266840" w:rsidRPr="00FE5AAE">
              <w:rPr>
                <w:rFonts w:ascii="Times New Roman" w:hAnsi="Times New Roman"/>
                <w:b/>
                <w:color w:val="000000"/>
                <w:sz w:val="20"/>
              </w:rPr>
              <w:t>. Обобщенная трудовая функция</w:t>
            </w:r>
            <w:r w:rsidR="00266840" w:rsidRPr="00FE5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6B1D">
              <w:rPr>
                <w:rFonts w:ascii="Times New Roman" w:hAnsi="Times New Roman"/>
                <w:b/>
                <w:color w:val="000000"/>
                <w:sz w:val="20"/>
              </w:rPr>
              <w:t>«Преподавание по дополнительным общеобразовательным программам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»</w:t>
            </w:r>
          </w:p>
          <w:p w:rsidR="003811DE" w:rsidRPr="00261564" w:rsidRDefault="003811DE" w:rsidP="00266840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66840" w:rsidRPr="00FE5AAE" w:rsidTr="00FE5A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051112" w:rsidP="00051112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051112" w:rsidRDefault="00051112" w:rsidP="00676B1D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051112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е</w:t>
            </w:r>
            <w:r w:rsidRPr="00051112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266840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Самооценка</w:t>
            </w: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shd w:val="clear" w:color="auto" w:fill="FFC000"/>
            <w:vAlign w:val="center"/>
          </w:tcPr>
          <w:p w:rsidR="00266840" w:rsidRPr="00266840" w:rsidRDefault="00266840" w:rsidP="00266840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vMerge/>
            <w:shd w:val="clear" w:color="auto" w:fill="FFC000"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C35A56" w:rsidRDefault="00266840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C35A56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Отметка о наличии затруднения</w:t>
            </w:r>
            <w:r w:rsidR="00FE5AAE">
              <w:rPr>
                <w:rStyle w:val="ad"/>
                <w:rFonts w:ascii="TimesNewRomanPSMT" w:hAnsi="TimesNewRomanPSMT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C35A56" w:rsidRDefault="00266840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C35A56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Пояснение</w:t>
            </w:r>
            <w:r w:rsidR="00FE5AAE">
              <w:rPr>
                <w:rStyle w:val="ad"/>
                <w:rFonts w:ascii="TimesNewRomanPSMT" w:hAnsi="TimesNewRomanPSMT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051112" w:rsidRPr="00266840" w:rsidTr="00051112">
        <w:trPr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051112" w:rsidRPr="00266840" w:rsidRDefault="00051112" w:rsidP="00597339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ld" w:hAnsi="Bold"/>
                <w:b/>
                <w:bCs/>
                <w:color w:val="000000"/>
                <w:sz w:val="20"/>
                <w:szCs w:val="20"/>
              </w:rPr>
              <w:t>3.1</w:t>
            </w:r>
            <w:r w:rsidRPr="00FE5AAE">
              <w:rPr>
                <w:rFonts w:ascii="Bold" w:hAnsi="Bold"/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051112" w:rsidRPr="00C35A56" w:rsidRDefault="00051112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676B1D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676B1D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676B1D" w:rsidRPr="00266840" w:rsidRDefault="00676B1D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676B1D" w:rsidRPr="00A031CE" w:rsidRDefault="00676B1D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Набор на обучение по дополнительной общеразвивающей программе</w:t>
            </w:r>
          </w:p>
        </w:tc>
        <w:tc>
          <w:tcPr>
            <w:tcW w:w="1327" w:type="dxa"/>
          </w:tcPr>
          <w:p w:rsidR="00676B1D" w:rsidRPr="00266840" w:rsidRDefault="00676B1D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676B1D" w:rsidRPr="00266840" w:rsidRDefault="00676B1D" w:rsidP="00266840">
            <w:pPr>
              <w:rPr>
                <w:sz w:val="21"/>
                <w:szCs w:val="21"/>
              </w:rPr>
            </w:pPr>
          </w:p>
        </w:tc>
      </w:tr>
      <w:tr w:rsidR="00676B1D" w:rsidRPr="00266840" w:rsidTr="00FE5AAE">
        <w:trPr>
          <w:jc w:val="center"/>
        </w:trPr>
        <w:tc>
          <w:tcPr>
            <w:tcW w:w="1526" w:type="dxa"/>
            <w:vMerge/>
          </w:tcPr>
          <w:p w:rsidR="00676B1D" w:rsidRPr="00266840" w:rsidRDefault="00676B1D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676B1D" w:rsidRPr="00A031CE" w:rsidRDefault="00676B1D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  <w:tc>
          <w:tcPr>
            <w:tcW w:w="1327" w:type="dxa"/>
          </w:tcPr>
          <w:p w:rsidR="00676B1D" w:rsidRPr="00266840" w:rsidRDefault="00676B1D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676B1D" w:rsidRPr="00266840" w:rsidRDefault="00676B1D" w:rsidP="00266840">
            <w:pPr>
              <w:rPr>
                <w:sz w:val="21"/>
                <w:szCs w:val="21"/>
              </w:rPr>
            </w:pPr>
          </w:p>
        </w:tc>
      </w:tr>
      <w:tr w:rsidR="00676B1D" w:rsidRPr="00266840" w:rsidTr="00FE5AAE">
        <w:trPr>
          <w:jc w:val="center"/>
        </w:trPr>
        <w:tc>
          <w:tcPr>
            <w:tcW w:w="1526" w:type="dxa"/>
            <w:vMerge/>
          </w:tcPr>
          <w:p w:rsidR="00676B1D" w:rsidRPr="00266840" w:rsidRDefault="00676B1D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676B1D" w:rsidRPr="00A031CE" w:rsidRDefault="00676B1D" w:rsidP="003811D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Организация, в том числе стимулирование и мотивация деятельности и общения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на учебных занятиях</w:t>
            </w:r>
          </w:p>
        </w:tc>
        <w:tc>
          <w:tcPr>
            <w:tcW w:w="1327" w:type="dxa"/>
          </w:tcPr>
          <w:p w:rsidR="00676B1D" w:rsidRPr="00266840" w:rsidRDefault="00676B1D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676B1D" w:rsidRPr="00266840" w:rsidRDefault="00676B1D" w:rsidP="00266840">
            <w:pPr>
              <w:rPr>
                <w:sz w:val="21"/>
                <w:szCs w:val="21"/>
              </w:rPr>
            </w:pPr>
          </w:p>
        </w:tc>
      </w:tr>
      <w:tr w:rsidR="00676B1D" w:rsidRPr="00266840" w:rsidTr="00FE5AAE">
        <w:trPr>
          <w:jc w:val="center"/>
        </w:trPr>
        <w:tc>
          <w:tcPr>
            <w:tcW w:w="1526" w:type="dxa"/>
            <w:vMerge/>
          </w:tcPr>
          <w:p w:rsidR="00676B1D" w:rsidRPr="00266840" w:rsidRDefault="00676B1D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676B1D" w:rsidRPr="00A031CE" w:rsidRDefault="00676B1D" w:rsidP="003811D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Консультирование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  <w:tc>
          <w:tcPr>
            <w:tcW w:w="1327" w:type="dxa"/>
          </w:tcPr>
          <w:p w:rsidR="00676B1D" w:rsidRPr="00266840" w:rsidRDefault="00676B1D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676B1D" w:rsidRPr="00266840" w:rsidRDefault="00676B1D" w:rsidP="00266840">
            <w:pPr>
              <w:rPr>
                <w:sz w:val="21"/>
                <w:szCs w:val="21"/>
              </w:rPr>
            </w:pPr>
          </w:p>
        </w:tc>
      </w:tr>
      <w:tr w:rsidR="00676B1D" w:rsidRPr="00266840" w:rsidTr="00FE5AAE">
        <w:trPr>
          <w:jc w:val="center"/>
        </w:trPr>
        <w:tc>
          <w:tcPr>
            <w:tcW w:w="1526" w:type="dxa"/>
            <w:vMerge/>
          </w:tcPr>
          <w:p w:rsidR="00676B1D" w:rsidRPr="00266840" w:rsidRDefault="00676B1D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676B1D" w:rsidRPr="00A031CE" w:rsidRDefault="00676B1D" w:rsidP="003811D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контроль, помощь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щимся в коррекции деятельности и поведения на занятиях</w:t>
            </w:r>
          </w:p>
        </w:tc>
        <w:tc>
          <w:tcPr>
            <w:tcW w:w="1327" w:type="dxa"/>
          </w:tcPr>
          <w:p w:rsidR="00676B1D" w:rsidRPr="00266840" w:rsidRDefault="00676B1D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676B1D" w:rsidRPr="00266840" w:rsidRDefault="00676B1D" w:rsidP="00266840">
            <w:pPr>
              <w:rPr>
                <w:sz w:val="21"/>
                <w:szCs w:val="21"/>
              </w:rPr>
            </w:pPr>
          </w:p>
        </w:tc>
      </w:tr>
      <w:tr w:rsidR="00676B1D" w:rsidRPr="00266840" w:rsidTr="00FE5AAE">
        <w:trPr>
          <w:jc w:val="center"/>
        </w:trPr>
        <w:tc>
          <w:tcPr>
            <w:tcW w:w="1526" w:type="dxa"/>
            <w:vMerge/>
          </w:tcPr>
          <w:p w:rsidR="00676B1D" w:rsidRPr="00266840" w:rsidRDefault="00676B1D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676B1D" w:rsidRPr="00A031CE" w:rsidRDefault="00676B1D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  <w:tc>
          <w:tcPr>
            <w:tcW w:w="1327" w:type="dxa"/>
          </w:tcPr>
          <w:p w:rsidR="00676B1D" w:rsidRPr="00266840" w:rsidRDefault="00676B1D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676B1D" w:rsidRPr="00266840" w:rsidRDefault="00676B1D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умения</w:t>
            </w:r>
          </w:p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деятельность, соответствующую дополнительной общеобразовательной программе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3811D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мотивы поведения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щихся, их образовательные потребности и запросы (детей и их родителей (законных представителей)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3811D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Набирать и комплектовать группы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(для преподавания по дополнительным общеразвивающим программам)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3811D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Диагностировать предрасположенность (задатки)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B37AA2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отбор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</w:tbl>
    <w:p w:rsidR="00817B66" w:rsidRDefault="00817B66">
      <w:r>
        <w:br w:type="page"/>
      </w:r>
    </w:p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597339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B37AA2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задач и особенностей образовательной программы; возрастных особенностей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щихся; современных требований к учебному оборудованию и (или) оборудованию для занятий избранным видом деятельности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Создавать условия для развития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педагогически обоснованные формы и методы взаимоотношений с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на занятиях педагогически обоснованные формы, методы, средства и приемы организации деятельности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 (в том числе информационно-коммуникационные технологии (ИКТ), электронные образовательные и информационные ресурсы) с учетом: избранной области деятельности и задач дополнительной общеобразовательной программы; состояния здоровья, возрастных и индивидуальных особенностей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 (в том числе одаренных детей и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с ограниченными возможностями здоровья)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F9237D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Готовить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Создавать педагогические условия для формирования и развития самостоятельного контроля и оценки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щимися процесса и результатов освоения образовательной программы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F9237D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щихся на занятиях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  <w:tr w:rsidR="00597339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597339" w:rsidRPr="00266840" w:rsidRDefault="00597339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597339" w:rsidRPr="00A031CE" w:rsidRDefault="00597339" w:rsidP="00F9237D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  <w:tc>
          <w:tcPr>
            <w:tcW w:w="1327" w:type="dxa"/>
          </w:tcPr>
          <w:p w:rsidR="00597339" w:rsidRPr="00266840" w:rsidRDefault="00597339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597339" w:rsidRPr="00266840" w:rsidRDefault="00597339" w:rsidP="00266840">
            <w:pPr>
              <w:rPr>
                <w:sz w:val="21"/>
                <w:szCs w:val="21"/>
              </w:rPr>
            </w:pPr>
          </w:p>
        </w:tc>
      </w:tr>
    </w:tbl>
    <w:p w:rsidR="00A031CE" w:rsidRDefault="00A031CE">
      <w:r>
        <w:br w:type="page"/>
      </w:r>
    </w:p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A031CE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A031CE" w:rsidRPr="00266840" w:rsidRDefault="00A031CE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7" w:type="dxa"/>
          </w:tcPr>
          <w:p w:rsidR="00A031CE" w:rsidRPr="00817B66" w:rsidRDefault="00A031CE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Выполнять требования охраны труда</w:t>
            </w:r>
          </w:p>
        </w:tc>
        <w:tc>
          <w:tcPr>
            <w:tcW w:w="1327" w:type="dxa"/>
          </w:tcPr>
          <w:p w:rsidR="00A031CE" w:rsidRPr="00266840" w:rsidRDefault="00A031CE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031CE" w:rsidRPr="00266840" w:rsidRDefault="00A031CE" w:rsidP="00266840">
            <w:pPr>
              <w:rPr>
                <w:sz w:val="21"/>
                <w:szCs w:val="21"/>
              </w:rPr>
            </w:pPr>
          </w:p>
        </w:tc>
      </w:tr>
      <w:tr w:rsidR="00A031CE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031CE" w:rsidRPr="00266840" w:rsidRDefault="00A031CE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031CE" w:rsidRPr="00817B66" w:rsidRDefault="00A031CE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1327" w:type="dxa"/>
          </w:tcPr>
          <w:p w:rsidR="00A031CE" w:rsidRPr="00266840" w:rsidRDefault="00A031CE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031CE" w:rsidRPr="00266840" w:rsidRDefault="00A031CE" w:rsidP="00266840">
            <w:pPr>
              <w:rPr>
                <w:sz w:val="21"/>
                <w:szCs w:val="21"/>
              </w:rPr>
            </w:pPr>
          </w:p>
        </w:tc>
      </w:tr>
      <w:tr w:rsidR="00A031CE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031CE" w:rsidRPr="00266840" w:rsidRDefault="00A031CE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031CE" w:rsidRPr="00817B66" w:rsidRDefault="00A031CE" w:rsidP="00261564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щихся и (или) учебной группы с соблюдением норм педагогической этики</w:t>
            </w:r>
          </w:p>
        </w:tc>
        <w:tc>
          <w:tcPr>
            <w:tcW w:w="1327" w:type="dxa"/>
          </w:tcPr>
          <w:p w:rsidR="00A031CE" w:rsidRPr="00266840" w:rsidRDefault="00A031CE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031CE" w:rsidRPr="00266840" w:rsidRDefault="00A031CE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Принципы и приемы представления дополнительной общеобразовательной программы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1564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щихся различного возраста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Электронные ресурсы, необходимые для организации различных видов деятельности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7" w:type="dxa"/>
          </w:tcPr>
          <w:p w:rsidR="00817B66" w:rsidRPr="00817B66" w:rsidRDefault="00817B66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Особенности одаренных детей и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охраны труда в избранной области деятельности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A031CE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Требования обеспечения безопасности жизни и здоровья 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4732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4732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817B66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17B66" w:rsidRPr="00266840" w:rsidRDefault="00817B66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17B66" w:rsidRPr="00817B66" w:rsidRDefault="00817B66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Нормативные правовые акты в области защиты прав детей, </w:t>
            </w:r>
            <w:r w:rsidRPr="00817B66">
              <w:rPr>
                <w:rFonts w:ascii="TimesNewRomanPSMT" w:hAnsi="TimesNewRomanPSMT"/>
                <w:sz w:val="20"/>
                <w:szCs w:val="20"/>
              </w:rPr>
              <w:t>включая Конвенцию о</w:t>
            </w:r>
            <w:r w:rsidRPr="00817B6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правах ребенка</w:t>
            </w:r>
          </w:p>
        </w:tc>
        <w:tc>
          <w:tcPr>
            <w:tcW w:w="1327" w:type="dxa"/>
          </w:tcPr>
          <w:p w:rsidR="00817B66" w:rsidRPr="00266840" w:rsidRDefault="00817B66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17B66" w:rsidRPr="00266840" w:rsidRDefault="00817B66" w:rsidP="00266840">
            <w:pPr>
              <w:rPr>
                <w:sz w:val="21"/>
                <w:szCs w:val="21"/>
              </w:rPr>
            </w:pPr>
          </w:p>
        </w:tc>
      </w:tr>
      <w:tr w:rsidR="00482978" w:rsidRPr="00B81C50" w:rsidTr="00597339">
        <w:trPr>
          <w:trHeight w:val="724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482978" w:rsidRPr="00B81C50" w:rsidRDefault="00482978" w:rsidP="0059733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br w:type="page"/>
            </w:r>
            <w:r w:rsidRPr="00B81C50">
              <w:rPr>
                <w:rFonts w:ascii="Times New Roman" w:hAnsi="Times New Roman"/>
                <w:sz w:val="21"/>
                <w:szCs w:val="21"/>
              </w:rPr>
              <w:br w:type="page"/>
            </w:r>
            <w:r w:rsidRPr="00B81C5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B81C5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.2.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482978" w:rsidRPr="00B81C50" w:rsidRDefault="00482978" w:rsidP="004829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17B6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Орга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низация досуговой деятельности </w:t>
            </w:r>
            <w:r w:rsidRPr="00817B6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учащихся в процессе реализации дополнительной общеобразовательной программы</w:t>
            </w: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B81C50" w:rsidRPr="00482978" w:rsidRDefault="00817B66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Планирование подготовки досуговых мероприятий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482978" w:rsidRDefault="00D2039A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Организация подготовки досуговых мероприятий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482978" w:rsidRDefault="00D2039A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B81C50" w:rsidRPr="00482978" w:rsidRDefault="00482978" w:rsidP="00A729EE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Создавать при подготовке и проведении досуговых мероприятий условия для обучения, воспитания и (или) развития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щихся, формирования благоприятного психологического климата в группе, в том числе: привлекать</w:t>
            </w:r>
            <w:r w:rsidR="00A729E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</w:t>
            </w:r>
            <w:r w:rsidR="00A729E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тиву и развитие самоуправления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щихся;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щихся с учетом их возраста, состояния здоровья и индивидуальных особенностей; проводить мероприятия для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щихся с ограниченными возможностями здоровья и с их участием; устанавливать взаимоотношения с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щимися при проведении досуговых мероприятий, использовать различные средства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482978" w:rsidRDefault="00482978" w:rsidP="00A729EE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Контролировать соблюдение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щимися требований охраны труда, анализировать и устранять (минимизировать) возможные риски для жизни и здоровья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щихся при проведении досуговых мероприятий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Выполнять требования охраны труда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482978" w:rsidRDefault="00482978" w:rsidP="00A729EE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82978" w:rsidRDefault="00482978">
      <w:r>
        <w:br w:type="page"/>
      </w:r>
    </w:p>
    <w:tbl>
      <w:tblPr>
        <w:tblStyle w:val="a7"/>
        <w:tblW w:w="11050" w:type="dxa"/>
        <w:jc w:val="center"/>
        <w:tblLayout w:type="fixed"/>
        <w:tblLook w:val="04A0"/>
      </w:tblPr>
      <w:tblGrid>
        <w:gridCol w:w="1526"/>
        <w:gridCol w:w="18"/>
        <w:gridCol w:w="6219"/>
        <w:gridCol w:w="18"/>
        <w:gridCol w:w="1309"/>
        <w:gridCol w:w="18"/>
        <w:gridCol w:w="1915"/>
        <w:gridCol w:w="27"/>
      </w:tblGrid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 w:val="restart"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lastRenderedPageBreak/>
              <w:br w:type="page"/>
            </w:r>
            <w:r w:rsidRPr="00B71EE7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знания</w:t>
            </w:r>
          </w:p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A729EE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Особенности одаренных детей и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A729EE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Специфика работы с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щимися, одаренными в избранной области деятельности (дополнительного образования)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A729EE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Требования обеспечения безопасности жизни и здоровья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Нормативные правовые акты в области защиты прав детей, включая </w:t>
            </w:r>
            <w:r w:rsidRPr="00482978">
              <w:rPr>
                <w:rFonts w:ascii="TimesNewRomanPSMT" w:hAnsi="TimesNewRomanPSMT"/>
                <w:sz w:val="20"/>
                <w:szCs w:val="20"/>
              </w:rPr>
              <w:t>Конвенцию о правах</w:t>
            </w: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ребенка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482978" w:rsidRPr="00B71EE7" w:rsidRDefault="00482978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482978" w:rsidRPr="00482978" w:rsidRDefault="00482978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82978">
              <w:rPr>
                <w:rFonts w:ascii="TimesNewRomanPSMT" w:hAnsi="TimesNewRomanPSMT"/>
                <w:color w:val="000000"/>
                <w:sz w:val="20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  <w:tc>
          <w:tcPr>
            <w:tcW w:w="1327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482978" w:rsidRPr="00B71EE7" w:rsidRDefault="00482978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482978" w:rsidRPr="00B71EE7" w:rsidTr="008346D6">
        <w:trPr>
          <w:gridAfter w:val="1"/>
          <w:wAfter w:w="27" w:type="dxa"/>
          <w:trHeight w:val="966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482978" w:rsidRPr="00B71EE7" w:rsidRDefault="00482978" w:rsidP="00597339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br w:type="page"/>
            </w:r>
            <w:r w:rsidRPr="00B71EE7">
              <w:rPr>
                <w:sz w:val="21"/>
                <w:szCs w:val="21"/>
              </w:rPr>
              <w:br w:type="page"/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1</w:t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.3.</w:t>
            </w:r>
          </w:p>
        </w:tc>
        <w:tc>
          <w:tcPr>
            <w:tcW w:w="9497" w:type="dxa"/>
            <w:gridSpan w:val="6"/>
            <w:shd w:val="clear" w:color="auto" w:fill="FFFF00"/>
            <w:vAlign w:val="center"/>
          </w:tcPr>
          <w:p w:rsidR="00482978" w:rsidRPr="00B71EE7" w:rsidRDefault="00482978" w:rsidP="004829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2978"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 w:val="restart"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  <w:gridSpan w:val="2"/>
          </w:tcPr>
          <w:p w:rsidR="00583F80" w:rsidRPr="009E32D3" w:rsidRDefault="00583F80" w:rsidP="00A729E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Планирование взаимодействия с родителями (законными представителями)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583F8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583F8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583F8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 w:val="restart"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Необходимые умения</w:t>
            </w:r>
          </w:p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6237" w:type="dxa"/>
            <w:gridSpan w:val="2"/>
          </w:tcPr>
          <w:p w:rsidR="00583F80" w:rsidRPr="009E32D3" w:rsidRDefault="00583F80" w:rsidP="00A729E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583F80" w:rsidP="00A729E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Устанавливать взаимоотношения с родителями (законными представителями) учащихся,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9E32D3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9E32D3" w:rsidP="00A729E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</w:t>
            </w:r>
            <w:r w:rsidR="008346D6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представителей)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583F80" w:rsidRPr="00B71EE7" w:rsidTr="008346D6">
        <w:trPr>
          <w:gridAfter w:val="1"/>
          <w:wAfter w:w="27" w:type="dxa"/>
          <w:jc w:val="center"/>
        </w:trPr>
        <w:tc>
          <w:tcPr>
            <w:tcW w:w="1526" w:type="dxa"/>
            <w:vMerge/>
            <w:vAlign w:val="center"/>
          </w:tcPr>
          <w:p w:rsidR="00583F80" w:rsidRPr="00B71EE7" w:rsidRDefault="00583F8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83F80" w:rsidRPr="009E32D3" w:rsidRDefault="009E32D3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E32D3">
              <w:rPr>
                <w:rFonts w:ascii="TimesNewRomanPSMT" w:hAnsi="TimesNewRomanPSMT"/>
                <w:color w:val="000000"/>
                <w:sz w:val="20"/>
                <w:szCs w:val="20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1327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83F80" w:rsidRPr="00B71EE7" w:rsidRDefault="00583F8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B81C50" w:rsidRPr="00B71EE7" w:rsidRDefault="009E32D3" w:rsidP="00C35A5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lastRenderedPageBreak/>
              <w:br w:type="page"/>
            </w:r>
            <w:r w:rsidR="00B81C50"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  <w:gridSpan w:val="2"/>
          </w:tcPr>
          <w:p w:rsidR="00B81C50" w:rsidRPr="008558E7" w:rsidRDefault="009E32D3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Нормативные правовые акты в области защиты прав детей, </w:t>
            </w:r>
            <w:r w:rsidRPr="008558E7">
              <w:rPr>
                <w:rFonts w:ascii="Times New Roman" w:hAnsi="Times New Roman"/>
                <w:sz w:val="20"/>
                <w:szCs w:val="20"/>
              </w:rPr>
              <w:t>включая Конвенцию о</w:t>
            </w: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правах ребенка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B81C50" w:rsidRPr="008558E7" w:rsidRDefault="009E32D3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8346D6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8346D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B81C50" w:rsidRPr="008558E7" w:rsidRDefault="009E32D3" w:rsidP="00A729E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B81C50" w:rsidRPr="008558E7" w:rsidRDefault="009E32D3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B81C50" w:rsidRPr="008558E7" w:rsidRDefault="009E32D3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B81C50" w:rsidRPr="008558E7" w:rsidRDefault="009E32D3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B81C50" w:rsidRPr="008558E7" w:rsidRDefault="009E32D3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1327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81C50" w:rsidRPr="00B71EE7" w:rsidRDefault="00B81C50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9E32D3" w:rsidRPr="00B71EE7" w:rsidTr="008346D6">
        <w:trPr>
          <w:jc w:val="center"/>
        </w:trPr>
        <w:tc>
          <w:tcPr>
            <w:tcW w:w="1544" w:type="dxa"/>
            <w:gridSpan w:val="2"/>
            <w:vAlign w:val="center"/>
          </w:tcPr>
          <w:p w:rsidR="009E32D3" w:rsidRPr="001F7D45" w:rsidRDefault="009E32D3" w:rsidP="0026684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F7D45">
              <w:rPr>
                <w:rFonts w:ascii="Times New Roman" w:hAnsi="Times New Roman"/>
                <w:color w:val="000000"/>
                <w:sz w:val="19"/>
                <w:szCs w:val="19"/>
              </w:rPr>
              <w:t>Другие характеристики</w:t>
            </w:r>
          </w:p>
        </w:tc>
        <w:tc>
          <w:tcPr>
            <w:tcW w:w="6237" w:type="dxa"/>
            <w:gridSpan w:val="2"/>
          </w:tcPr>
          <w:p w:rsidR="009E32D3" w:rsidRPr="008558E7" w:rsidRDefault="009E32D3" w:rsidP="001E3159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Трудовая функция A/03.6 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№ «О</w:t>
            </w: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>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детей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8558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необходима в рамках реализации дополнительных общеобразовательных программ</w:t>
            </w:r>
          </w:p>
        </w:tc>
        <w:tc>
          <w:tcPr>
            <w:tcW w:w="1327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9E32D3" w:rsidRPr="00B71EE7" w:rsidTr="008346D6">
        <w:trPr>
          <w:trHeight w:val="966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9E32D3" w:rsidRPr="00B71EE7" w:rsidRDefault="009E32D3" w:rsidP="00597339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br w:type="page"/>
            </w:r>
            <w:r w:rsidRPr="00B71EE7">
              <w:rPr>
                <w:sz w:val="21"/>
                <w:szCs w:val="21"/>
              </w:rPr>
              <w:br w:type="page"/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1</w:t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4</w:t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524" w:type="dxa"/>
            <w:gridSpan w:val="7"/>
            <w:shd w:val="clear" w:color="auto" w:fill="FFFF00"/>
            <w:vAlign w:val="center"/>
          </w:tcPr>
          <w:p w:rsidR="009E32D3" w:rsidRPr="00B71EE7" w:rsidRDefault="009E32D3" w:rsidP="001E31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2D3"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  <w:t>Педагогический контроль и оценка освоения дополнительной общеобразовательной программы</w:t>
            </w:r>
          </w:p>
        </w:tc>
      </w:tr>
      <w:tr w:rsidR="009E32D3" w:rsidRPr="00B71EE7" w:rsidTr="008346D6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9E32D3" w:rsidRPr="00B71EE7" w:rsidRDefault="009E32D3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  <w:gridSpan w:val="2"/>
          </w:tcPr>
          <w:p w:rsidR="009E32D3" w:rsidRPr="00144B0C" w:rsidRDefault="009E32D3" w:rsidP="008558E7">
            <w:pPr>
              <w:pStyle w:val="a4"/>
              <w:numPr>
                <w:ilvl w:val="0"/>
                <w:numId w:val="12"/>
              </w:numPr>
              <w:ind w:left="330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  <w:tc>
          <w:tcPr>
            <w:tcW w:w="1327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9E32D3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9E32D3" w:rsidRPr="00B71EE7" w:rsidRDefault="009E32D3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9E32D3" w:rsidRPr="00144B0C" w:rsidRDefault="009E32D3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и оценка освоения дополнительных предпрофессиональных программ при проведении промежуточной и итоговой аттестации 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1E3159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(для преподавания по дополнительным предпрофессиональным программам в области искусств)</w:t>
            </w:r>
          </w:p>
        </w:tc>
        <w:tc>
          <w:tcPr>
            <w:tcW w:w="1327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9E32D3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9E32D3" w:rsidRPr="00B71EE7" w:rsidRDefault="009E32D3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9E32D3" w:rsidRPr="00144B0C" w:rsidRDefault="009E32D3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Анализ и интерпретация результатов педагогического контроля и оценки</w:t>
            </w:r>
          </w:p>
        </w:tc>
        <w:tc>
          <w:tcPr>
            <w:tcW w:w="1327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9E32D3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9E32D3" w:rsidRPr="00B71EE7" w:rsidRDefault="009E32D3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9E32D3" w:rsidRPr="00144B0C" w:rsidRDefault="009E32D3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изменений в уровне подготовленности 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1E3159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в процессе освоения дополнительной общеобразовательной программы</w:t>
            </w:r>
          </w:p>
        </w:tc>
        <w:tc>
          <w:tcPr>
            <w:tcW w:w="1327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E32D3" w:rsidRPr="00B71EE7" w:rsidRDefault="009E32D3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8346D6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  <w:gridSpan w:val="2"/>
          </w:tcPr>
          <w:p w:rsidR="008D46A2" w:rsidRPr="00144B0C" w:rsidRDefault="008D46A2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формы, методы и средства оценивания процесса и результатов деятельности учащихся при освоении дополнительных общеобразовательных программ определенной направленности</w:t>
            </w:r>
          </w:p>
        </w:tc>
        <w:tc>
          <w:tcPr>
            <w:tcW w:w="1327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8D46A2" w:rsidRPr="00144B0C" w:rsidRDefault="008D46A2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взаимоотношения с учащимися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  <w:tc>
          <w:tcPr>
            <w:tcW w:w="1327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8D46A2" w:rsidRPr="00144B0C" w:rsidRDefault="008D46A2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Наблюдать за 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1E3159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1E315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  <w:tc>
          <w:tcPr>
            <w:tcW w:w="1327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8D46A2" w:rsidRPr="00144B0C" w:rsidRDefault="008D46A2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Соблюдать нормы педагогической этики, обеспечивать охрану жизни и здоровья 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F22E5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в процессе публичного представления результатов оценивания</w:t>
            </w:r>
          </w:p>
        </w:tc>
        <w:tc>
          <w:tcPr>
            <w:tcW w:w="1327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8346D6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8D46A2" w:rsidRPr="00144B0C" w:rsidRDefault="008D46A2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F22E5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D135A" w:rsidRDefault="004D135A">
      <w:r>
        <w:br w:type="page"/>
      </w:r>
    </w:p>
    <w:tbl>
      <w:tblPr>
        <w:tblStyle w:val="a7"/>
        <w:tblW w:w="11050" w:type="dxa"/>
        <w:jc w:val="center"/>
        <w:tblLayout w:type="fixed"/>
        <w:tblLook w:val="04A0"/>
      </w:tblPr>
      <w:tblGrid>
        <w:gridCol w:w="1526"/>
        <w:gridCol w:w="18"/>
        <w:gridCol w:w="6237"/>
        <w:gridCol w:w="1327"/>
        <w:gridCol w:w="1942"/>
      </w:tblGrid>
      <w:tr w:rsidR="008D46A2" w:rsidRPr="00B71EE7" w:rsidTr="009E32D3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D46A2" w:rsidRPr="00144B0C" w:rsidRDefault="008D46A2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327" w:type="dxa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D46A2" w:rsidRPr="00144B0C" w:rsidRDefault="008D46A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корректировать собственную оценочную деятельность</w:t>
            </w:r>
          </w:p>
        </w:tc>
        <w:tc>
          <w:tcPr>
            <w:tcW w:w="1327" w:type="dxa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D46A2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8D46A2" w:rsidRPr="00B71EE7" w:rsidRDefault="008D46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D46A2" w:rsidRPr="00144B0C" w:rsidRDefault="008D46A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  <w:tc>
          <w:tcPr>
            <w:tcW w:w="1327" w:type="dxa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8D46A2" w:rsidRPr="00B71EE7" w:rsidRDefault="008D46A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</w:tcPr>
          <w:p w:rsidR="00144B0C" w:rsidRPr="00144B0C" w:rsidRDefault="00144B0C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44B0C" w:rsidRPr="00144B0C" w:rsidRDefault="00144B0C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оценивания процесса и результатов деятельности 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F22E5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44B0C" w:rsidRPr="00144B0C" w:rsidRDefault="00144B0C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деятельности 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CF22E5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CF22E5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при освоении дополнительных общеобразовательных программ (с учетом их направленности)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44B0C" w:rsidRPr="00144B0C" w:rsidRDefault="00144B0C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Нормативные правовые акты в области защиты прав детей, </w:t>
            </w:r>
            <w:r w:rsidRPr="00144B0C">
              <w:rPr>
                <w:rFonts w:ascii="Times New Roman" w:hAnsi="Times New Roman"/>
                <w:sz w:val="20"/>
                <w:szCs w:val="20"/>
              </w:rPr>
              <w:t>включая Конвенцию</w:t>
            </w:r>
            <w:r w:rsidRPr="00144B0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о правах ребенка, нормы педагогической этики при публичном представлении результатов оценивания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44B0C" w:rsidRPr="00144B0C" w:rsidRDefault="00144B0C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44B0C" w:rsidRPr="00144B0C" w:rsidRDefault="00144B0C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(способы) определения динамики подготовленности и мотивации </w:t>
            </w:r>
            <w:r w:rsidR="004D135A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в процессе освоения дополнительной общеобразовательной программы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44B0C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44B0C" w:rsidRPr="00B71EE7" w:rsidRDefault="00144B0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44B0C" w:rsidRPr="00144B0C" w:rsidRDefault="00144B0C" w:rsidP="004D135A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144B0C">
              <w:rPr>
                <w:rFonts w:ascii="Times New Roman" w:hAnsi="Times New Roman"/>
                <w:color w:val="000000"/>
                <w:sz w:val="20"/>
                <w:szCs w:val="20"/>
              </w:rPr>
              <w:t>щихся в избранной области деятельности</w:t>
            </w:r>
          </w:p>
        </w:tc>
        <w:tc>
          <w:tcPr>
            <w:tcW w:w="1327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44B0C" w:rsidRPr="00B71EE7" w:rsidRDefault="00144B0C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8558E7" w:rsidRPr="00B71EE7" w:rsidTr="00597339">
        <w:trPr>
          <w:trHeight w:val="966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8558E7" w:rsidRPr="00597339" w:rsidRDefault="008558E7" w:rsidP="00597339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  <w:r>
              <w:br w:type="page"/>
            </w:r>
            <w:r w:rsidRPr="00B71EE7">
              <w:rPr>
                <w:sz w:val="21"/>
                <w:szCs w:val="21"/>
              </w:rPr>
              <w:br w:type="page"/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1</w:t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5</w:t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524" w:type="dxa"/>
            <w:gridSpan w:val="4"/>
            <w:shd w:val="clear" w:color="auto" w:fill="FFFF00"/>
            <w:vAlign w:val="center"/>
          </w:tcPr>
          <w:p w:rsidR="008558E7" w:rsidRPr="00B71EE7" w:rsidRDefault="008558E7" w:rsidP="001E31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58E7"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</w:tr>
      <w:tr w:rsidR="001F7D45" w:rsidRPr="00B71EE7" w:rsidTr="009E32D3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1F7D45" w:rsidRPr="00B71EE7" w:rsidRDefault="001F7D45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1F7D45" w:rsidRPr="00DF5C04" w:rsidRDefault="001F7D45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  <w:tc>
          <w:tcPr>
            <w:tcW w:w="1327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F7D45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F7D45" w:rsidRPr="00B71EE7" w:rsidRDefault="001F7D45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F7D45" w:rsidRPr="00DF5C04" w:rsidRDefault="001F7D45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327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F7D45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F7D45" w:rsidRPr="00B71EE7" w:rsidRDefault="001F7D45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F7D45" w:rsidRPr="00DF5C04" w:rsidRDefault="001F7D45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1327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F7D45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F7D45" w:rsidRPr="00B71EE7" w:rsidRDefault="001F7D45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F7D45" w:rsidRPr="00DF5C04" w:rsidRDefault="001F7D45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1327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1F7D45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1F7D45" w:rsidRPr="00B71EE7" w:rsidRDefault="001F7D45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F7D45" w:rsidRPr="00DF5C04" w:rsidRDefault="001F7D45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  <w:tc>
          <w:tcPr>
            <w:tcW w:w="1327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F7D45" w:rsidRPr="00B71EE7" w:rsidRDefault="001F7D45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051112" w:rsidRPr="00DF5C04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gridSpan w:val="2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DF5C04" w:rsidRDefault="00051112" w:rsidP="00DF5C04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Выявлять интересы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DF5C04">
              <w:rPr>
                <w:rFonts w:ascii="Times New Roman" w:hAnsi="Times New Roman"/>
                <w:color w:val="000000"/>
                <w:sz w:val="20"/>
                <w:szCs w:val="20"/>
              </w:rPr>
              <w:t>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51112" w:rsidRDefault="00051112">
      <w:r>
        <w:br w:type="page"/>
      </w:r>
    </w:p>
    <w:tbl>
      <w:tblPr>
        <w:tblStyle w:val="a7"/>
        <w:tblW w:w="11050" w:type="dxa"/>
        <w:jc w:val="center"/>
        <w:tblLayout w:type="fixed"/>
        <w:tblLook w:val="04A0"/>
      </w:tblPr>
      <w:tblGrid>
        <w:gridCol w:w="1544"/>
        <w:gridCol w:w="6237"/>
        <w:gridCol w:w="1327"/>
        <w:gridCol w:w="1942"/>
      </w:tblGrid>
      <w:tr w:rsidR="00051112" w:rsidRPr="00B71EE7" w:rsidTr="009E32D3">
        <w:trPr>
          <w:jc w:val="center"/>
        </w:trPr>
        <w:tc>
          <w:tcPr>
            <w:tcW w:w="1544" w:type="dxa"/>
            <w:vMerge w:val="restart"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DF5C04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Планировать образовательный процесс, занятия и (или) циклы занятий, разрабатывать сценарии досуговых мероприятий с учетом: задач и особенностей образовательной программы; образовательных запросов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 (детей и их родителей (законных представителей),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 с ограниченными возможностями здоровья - в зависимости от контингента обучающихся); особенностей группы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щихся; специфики инклюзивного подхода в образовании (при его реализации); санитарно-гигиенических норм и требований охраны жизни и здоровья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DF5C04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Проектировать совместно с 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724AD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724A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отчетные (отчетно-аналитические) и информационные материалы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 w:val="restart"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B9734C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выявления интересов </w:t>
            </w:r>
            <w:r w:rsidR="00495893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95893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9589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ФГТ (для преподавания по дополнительным предпрофессиональным программам)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B9734C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B9734C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работы с </w:t>
            </w:r>
            <w:r w:rsidR="00495893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95893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9589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щимися, одаренными в избранной области деятельности (дополнительного образования)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правовые акты в области защиты прав детей, включая</w:t>
            </w:r>
            <w:r w:rsidRPr="00051112">
              <w:rPr>
                <w:rFonts w:ascii="Times New Roman" w:hAnsi="Times New Roman"/>
                <w:sz w:val="20"/>
                <w:szCs w:val="20"/>
              </w:rPr>
              <w:t xml:space="preserve"> Конвенцию</w:t>
            </w:r>
            <w:r w:rsidRPr="00051112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о правах ребенка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B9734C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обеспечения безопасности жизни и здоровья </w:t>
            </w:r>
            <w:r w:rsidR="00495893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495893" w:rsidRPr="00A031CE">
              <w:rPr>
                <w:rFonts w:ascii="Times New Roman" w:hAnsi="Times New Roman"/>
                <w:color w:val="000000"/>
                <w:sz w:val="20"/>
                <w:szCs w:val="20"/>
              </w:rPr>
              <w:t>уча</w:t>
            </w:r>
            <w:r w:rsidR="0049589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Возможности использования ИКТ для ведения документации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51112" w:rsidRPr="00B71EE7" w:rsidTr="009E32D3">
        <w:trPr>
          <w:jc w:val="center"/>
        </w:trPr>
        <w:tc>
          <w:tcPr>
            <w:tcW w:w="1544" w:type="dxa"/>
            <w:vMerge/>
            <w:vAlign w:val="center"/>
          </w:tcPr>
          <w:p w:rsidR="00051112" w:rsidRPr="00B71EE7" w:rsidRDefault="0005111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51112" w:rsidRPr="00051112" w:rsidRDefault="00051112" w:rsidP="008558E7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112">
              <w:rPr>
                <w:rFonts w:ascii="Times New Roman" w:hAnsi="Times New Roman"/>
                <w:color w:val="000000"/>
                <w:sz w:val="20"/>
                <w:szCs w:val="20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1327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51112" w:rsidRPr="00B71EE7" w:rsidRDefault="00051112" w:rsidP="00676B1D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811A8C" w:rsidRPr="00B71EE7" w:rsidRDefault="00811A8C">
      <w:pPr>
        <w:rPr>
          <w:sz w:val="21"/>
          <w:szCs w:val="21"/>
        </w:rPr>
      </w:pPr>
    </w:p>
    <w:sectPr w:rsidR="00811A8C" w:rsidRPr="00B71EE7" w:rsidSect="00FE5AAE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69" w:rsidRDefault="00576369" w:rsidP="00B81C50">
      <w:r>
        <w:separator/>
      </w:r>
    </w:p>
  </w:endnote>
  <w:endnote w:type="continuationSeparator" w:id="1">
    <w:p w:rsidR="00576369" w:rsidRDefault="00576369" w:rsidP="00B8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69" w:rsidRDefault="00576369" w:rsidP="00B81C50">
      <w:r>
        <w:separator/>
      </w:r>
    </w:p>
  </w:footnote>
  <w:footnote w:type="continuationSeparator" w:id="1">
    <w:p w:rsidR="00576369" w:rsidRDefault="00576369" w:rsidP="00B81C50">
      <w:r>
        <w:continuationSeparator/>
      </w:r>
    </w:p>
  </w:footnote>
  <w:footnote w:id="2">
    <w:p w:rsidR="001E3159" w:rsidRPr="000D0B08" w:rsidRDefault="001E3159" w:rsidP="00FE5AAE">
      <w:pPr>
        <w:pStyle w:val="a8"/>
        <w:jc w:val="both"/>
        <w:rPr>
          <w:sz w:val="18"/>
          <w:szCs w:val="16"/>
        </w:rPr>
      </w:pPr>
      <w:r w:rsidRPr="000D0B08">
        <w:rPr>
          <w:rStyle w:val="ad"/>
          <w:sz w:val="18"/>
          <w:szCs w:val="16"/>
        </w:rPr>
        <w:footnoteRef/>
      </w:r>
      <w:r w:rsidRPr="000D0B08">
        <w:rPr>
          <w:sz w:val="18"/>
          <w:szCs w:val="16"/>
        </w:rPr>
        <w:t xml:space="preserve"> </w:t>
      </w:r>
      <w:r w:rsidRPr="000D0B08">
        <w:rPr>
          <w:rFonts w:ascii="Times New Roman" w:hAnsi="Times New Roman"/>
          <w:sz w:val="18"/>
          <w:szCs w:val="16"/>
        </w:rPr>
        <w:t xml:space="preserve">В данной графе специалисту необходимо отметить «галочкой» </w:t>
      </w:r>
      <w:r>
        <w:rPr>
          <w:rFonts w:ascii="Times New Roman" w:hAnsi="Times New Roman"/>
          <w:sz w:val="18"/>
          <w:szCs w:val="16"/>
        </w:rPr>
        <w:t xml:space="preserve">те </w:t>
      </w:r>
      <w:r w:rsidRPr="000D0B08">
        <w:rPr>
          <w:rFonts w:ascii="Times New Roman" w:hAnsi="Times New Roman"/>
          <w:sz w:val="18"/>
          <w:szCs w:val="16"/>
        </w:rPr>
        <w:t xml:space="preserve">знания, умения и трудовые действия, по которым </w:t>
      </w:r>
      <w:r>
        <w:rPr>
          <w:rFonts w:ascii="Times New Roman" w:hAnsi="Times New Roman"/>
          <w:sz w:val="18"/>
          <w:szCs w:val="16"/>
        </w:rPr>
        <w:t>он</w:t>
      </w:r>
      <w:r w:rsidRPr="000D0B08">
        <w:rPr>
          <w:rFonts w:ascii="Times New Roman" w:hAnsi="Times New Roman"/>
          <w:sz w:val="18"/>
          <w:szCs w:val="16"/>
        </w:rPr>
        <w:t xml:space="preserve"> испытывает профессиональный дефицит. </w:t>
      </w:r>
    </w:p>
  </w:footnote>
  <w:footnote w:id="3">
    <w:p w:rsidR="001E3159" w:rsidRPr="000D0B08" w:rsidRDefault="001E3159" w:rsidP="00FE5AAE">
      <w:pPr>
        <w:pStyle w:val="a8"/>
        <w:jc w:val="both"/>
        <w:rPr>
          <w:szCs w:val="16"/>
        </w:rPr>
      </w:pPr>
      <w:r w:rsidRPr="000D0B08">
        <w:rPr>
          <w:rStyle w:val="aa"/>
          <w:rFonts w:ascii="Times New Roman" w:hAnsi="Times New Roman"/>
          <w:sz w:val="18"/>
          <w:szCs w:val="16"/>
        </w:rPr>
        <w:footnoteRef/>
      </w:r>
      <w:r w:rsidRPr="000D0B08">
        <w:rPr>
          <w:rFonts w:ascii="Times New Roman" w:hAnsi="Times New Roman"/>
          <w:sz w:val="18"/>
          <w:szCs w:val="16"/>
        </w:rPr>
        <w:t xml:space="preserve"> В данной графе специалист поясняет </w:t>
      </w:r>
      <w:r>
        <w:rPr>
          <w:rFonts w:ascii="Times New Roman" w:hAnsi="Times New Roman"/>
          <w:sz w:val="18"/>
          <w:szCs w:val="16"/>
        </w:rPr>
        <w:t>в чем проявляется профессиональный дефицит</w:t>
      </w:r>
      <w:r w:rsidRPr="000D0B08">
        <w:rPr>
          <w:rFonts w:ascii="Times New Roman" w:hAnsi="Times New Roman"/>
          <w:sz w:val="18"/>
          <w:szCs w:val="16"/>
        </w:rPr>
        <w:t xml:space="preserve"> и</w:t>
      </w:r>
      <w:r>
        <w:rPr>
          <w:rFonts w:ascii="Times New Roman" w:hAnsi="Times New Roman"/>
          <w:sz w:val="18"/>
          <w:szCs w:val="16"/>
        </w:rPr>
        <w:t xml:space="preserve"> с чем он</w:t>
      </w:r>
      <w:r w:rsidRPr="000D0B08">
        <w:rPr>
          <w:rFonts w:ascii="Times New Roman" w:hAnsi="Times New Roman"/>
          <w:sz w:val="18"/>
          <w:szCs w:val="16"/>
        </w:rPr>
        <w:t xml:space="preserve"> м</w:t>
      </w:r>
      <w:r>
        <w:rPr>
          <w:rFonts w:ascii="Times New Roman" w:hAnsi="Times New Roman"/>
          <w:sz w:val="18"/>
          <w:szCs w:val="16"/>
        </w:rPr>
        <w:t>ожет</w:t>
      </w:r>
      <w:r w:rsidRPr="000D0B08">
        <w:rPr>
          <w:rFonts w:ascii="Times New Roman" w:hAnsi="Times New Roman"/>
          <w:sz w:val="18"/>
          <w:szCs w:val="16"/>
        </w:rPr>
        <w:t xml:space="preserve"> быть связан.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D5"/>
    <w:multiLevelType w:val="hybridMultilevel"/>
    <w:tmpl w:val="7368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5BB"/>
    <w:multiLevelType w:val="hybridMultilevel"/>
    <w:tmpl w:val="91B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E6A"/>
    <w:multiLevelType w:val="hybridMultilevel"/>
    <w:tmpl w:val="7130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4C0"/>
    <w:multiLevelType w:val="hybridMultilevel"/>
    <w:tmpl w:val="638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AB2"/>
    <w:multiLevelType w:val="hybridMultilevel"/>
    <w:tmpl w:val="2B08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1F6C"/>
    <w:multiLevelType w:val="hybridMultilevel"/>
    <w:tmpl w:val="2CD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30DF"/>
    <w:multiLevelType w:val="hybridMultilevel"/>
    <w:tmpl w:val="606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6E99"/>
    <w:multiLevelType w:val="hybridMultilevel"/>
    <w:tmpl w:val="6B5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DCE"/>
    <w:multiLevelType w:val="hybridMultilevel"/>
    <w:tmpl w:val="ACB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01C17"/>
    <w:multiLevelType w:val="hybridMultilevel"/>
    <w:tmpl w:val="3E7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4EC3"/>
    <w:multiLevelType w:val="hybridMultilevel"/>
    <w:tmpl w:val="2B08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2008F"/>
    <w:multiLevelType w:val="hybridMultilevel"/>
    <w:tmpl w:val="322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F3"/>
    <w:rsid w:val="00025EFB"/>
    <w:rsid w:val="00051112"/>
    <w:rsid w:val="000D0B08"/>
    <w:rsid w:val="00142BB5"/>
    <w:rsid w:val="00144B0C"/>
    <w:rsid w:val="001E3159"/>
    <w:rsid w:val="001F7D45"/>
    <w:rsid w:val="002438FC"/>
    <w:rsid w:val="00261564"/>
    <w:rsid w:val="00266840"/>
    <w:rsid w:val="00277F6B"/>
    <w:rsid w:val="002F1779"/>
    <w:rsid w:val="0033429A"/>
    <w:rsid w:val="003811DE"/>
    <w:rsid w:val="003B3AC0"/>
    <w:rsid w:val="004724AD"/>
    <w:rsid w:val="00482978"/>
    <w:rsid w:val="00495893"/>
    <w:rsid w:val="004C3151"/>
    <w:rsid w:val="004D135A"/>
    <w:rsid w:val="00507AA7"/>
    <w:rsid w:val="00576369"/>
    <w:rsid w:val="00583F80"/>
    <w:rsid w:val="00597339"/>
    <w:rsid w:val="005D4039"/>
    <w:rsid w:val="0064712D"/>
    <w:rsid w:val="00676B1D"/>
    <w:rsid w:val="0068293A"/>
    <w:rsid w:val="0068690E"/>
    <w:rsid w:val="006B3AF3"/>
    <w:rsid w:val="006D259F"/>
    <w:rsid w:val="00811A8C"/>
    <w:rsid w:val="00812C43"/>
    <w:rsid w:val="00817B66"/>
    <w:rsid w:val="008346D6"/>
    <w:rsid w:val="008558E7"/>
    <w:rsid w:val="008A19A7"/>
    <w:rsid w:val="008C5D00"/>
    <w:rsid w:val="008D46A2"/>
    <w:rsid w:val="00992491"/>
    <w:rsid w:val="009E32D3"/>
    <w:rsid w:val="009F74E3"/>
    <w:rsid w:val="00A031CE"/>
    <w:rsid w:val="00A729EE"/>
    <w:rsid w:val="00A75B8E"/>
    <w:rsid w:val="00A7625D"/>
    <w:rsid w:val="00A86856"/>
    <w:rsid w:val="00B37AA2"/>
    <w:rsid w:val="00B62552"/>
    <w:rsid w:val="00B71EE7"/>
    <w:rsid w:val="00B81C50"/>
    <w:rsid w:val="00B9734C"/>
    <w:rsid w:val="00BE63C9"/>
    <w:rsid w:val="00C35A56"/>
    <w:rsid w:val="00C4732D"/>
    <w:rsid w:val="00C679E6"/>
    <w:rsid w:val="00CF22E5"/>
    <w:rsid w:val="00D2039A"/>
    <w:rsid w:val="00D5673A"/>
    <w:rsid w:val="00D8118F"/>
    <w:rsid w:val="00D92EB8"/>
    <w:rsid w:val="00DD6972"/>
    <w:rsid w:val="00DF5C04"/>
    <w:rsid w:val="00E7233E"/>
    <w:rsid w:val="00F120C2"/>
    <w:rsid w:val="00F9237D"/>
    <w:rsid w:val="00FC773E"/>
    <w:rsid w:val="00FE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A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B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AF3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B3AF3"/>
    <w:rPr>
      <w:szCs w:val="32"/>
    </w:rPr>
  </w:style>
  <w:style w:type="paragraph" w:styleId="2">
    <w:name w:val="List 2"/>
    <w:basedOn w:val="a"/>
    <w:rsid w:val="006B3AF3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6B3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B81C5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B81C5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E5AA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5AAE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E5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A3A-0A8D-44EB-8504-F229E46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cp:lastPrinted>2018-10-10T14:28:00Z</cp:lastPrinted>
  <dcterms:created xsi:type="dcterms:W3CDTF">2018-10-10T14:29:00Z</dcterms:created>
  <dcterms:modified xsi:type="dcterms:W3CDTF">2018-10-12T07:51:00Z</dcterms:modified>
</cp:coreProperties>
</file>